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B0562" w:rsidRPr="00EB0562" w:rsidP="00EB0562">
      <w:pPr>
        <w:pStyle w:val="Heading1"/>
        <w:jc w:val="center"/>
        <w:rPr>
          <w:iCs/>
          <w:sz w:val="20"/>
        </w:rPr>
      </w:pPr>
      <w:r w:rsidRPr="00EB0562">
        <w:rPr>
          <w:iCs/>
          <w:sz w:val="20"/>
        </w:rPr>
        <w:t xml:space="preserve">Судебный участок № </w:t>
      </w:r>
      <w:r w:rsidR="0068795E">
        <w:rPr>
          <w:iCs/>
          <w:sz w:val="20"/>
        </w:rPr>
        <w:t>2</w:t>
      </w:r>
      <w:r w:rsidRPr="00EB0562">
        <w:rPr>
          <w:iCs/>
          <w:sz w:val="20"/>
        </w:rPr>
        <w:t xml:space="preserve"> Белоярского судебного района ХМАО-Югры</w:t>
      </w:r>
    </w:p>
    <w:p w:rsidR="00EB0562" w:rsidRPr="00EB0562" w:rsidP="00EB0562">
      <w:pPr>
        <w:pStyle w:val="Heading1"/>
        <w:jc w:val="center"/>
        <w:rPr>
          <w:iCs/>
          <w:sz w:val="20"/>
        </w:rPr>
      </w:pPr>
      <w:r w:rsidRPr="00EB0562">
        <w:rPr>
          <w:iCs/>
          <w:sz w:val="20"/>
        </w:rPr>
        <w:t>микрорайон Мирный, дом 12 В, город Белоярский, России, 628163</w:t>
      </w:r>
    </w:p>
    <w:p w:rsidR="00223F73" w:rsidP="00EB0562">
      <w:pPr>
        <w:pStyle w:val="Title"/>
        <w:jc w:val="right"/>
        <w:rPr>
          <w:b w:val="0"/>
          <w:sz w:val="23"/>
          <w:szCs w:val="23"/>
          <w:lang w:eastAsia="x-none"/>
        </w:rPr>
      </w:pPr>
    </w:p>
    <w:p w:rsidR="00223F73" w:rsidP="00EB0562">
      <w:pPr>
        <w:pStyle w:val="Title"/>
        <w:jc w:val="right"/>
        <w:rPr>
          <w:b w:val="0"/>
          <w:sz w:val="23"/>
          <w:szCs w:val="23"/>
          <w:lang w:eastAsia="x-none"/>
        </w:rPr>
      </w:pPr>
    </w:p>
    <w:p w:rsidR="00EB0562" w:rsidRPr="00EB0562" w:rsidP="00EB0562">
      <w:pPr>
        <w:pStyle w:val="Title"/>
        <w:jc w:val="right"/>
        <w:rPr>
          <w:b w:val="0"/>
          <w:sz w:val="28"/>
          <w:szCs w:val="28"/>
        </w:rPr>
      </w:pPr>
      <w:r>
        <w:rPr>
          <w:b w:val="0"/>
          <w:sz w:val="23"/>
          <w:szCs w:val="23"/>
          <w:lang w:eastAsia="x-none"/>
        </w:rPr>
        <w:t>УИД 34</w:t>
      </w:r>
      <w:r w:rsidRPr="00223F73" w:rsidR="00223F73">
        <w:rPr>
          <w:b w:val="0"/>
          <w:sz w:val="23"/>
          <w:szCs w:val="23"/>
          <w:lang w:val="en-US" w:eastAsia="x-none"/>
        </w:rPr>
        <w:t>MS</w:t>
      </w:r>
      <w:r>
        <w:rPr>
          <w:b w:val="0"/>
          <w:sz w:val="23"/>
          <w:szCs w:val="23"/>
          <w:lang w:eastAsia="x-none"/>
        </w:rPr>
        <w:t>0129</w:t>
      </w:r>
      <w:r w:rsidRPr="0068795E" w:rsidR="00223F73">
        <w:rPr>
          <w:b w:val="0"/>
          <w:sz w:val="23"/>
          <w:szCs w:val="23"/>
          <w:lang w:eastAsia="x-none"/>
        </w:rPr>
        <w:t>-01-</w:t>
      </w:r>
      <w:r w:rsidRPr="00223F73" w:rsidR="00223F73">
        <w:rPr>
          <w:b w:val="0"/>
          <w:sz w:val="23"/>
          <w:szCs w:val="23"/>
          <w:lang w:eastAsia="x-none"/>
        </w:rPr>
        <w:t>2026</w:t>
      </w:r>
      <w:r w:rsidRPr="0068795E" w:rsidR="00223F73">
        <w:rPr>
          <w:b w:val="0"/>
          <w:sz w:val="23"/>
          <w:szCs w:val="23"/>
          <w:lang w:eastAsia="x-none"/>
        </w:rPr>
        <w:t>-</w:t>
      </w:r>
      <w:r>
        <w:rPr>
          <w:b w:val="0"/>
          <w:sz w:val="23"/>
          <w:szCs w:val="23"/>
          <w:lang w:eastAsia="x-none"/>
        </w:rPr>
        <w:t>002524</w:t>
      </w:r>
      <w:r w:rsidRPr="00223F73" w:rsidR="00223F73">
        <w:rPr>
          <w:b w:val="0"/>
          <w:sz w:val="23"/>
          <w:szCs w:val="23"/>
          <w:lang w:eastAsia="x-none"/>
        </w:rPr>
        <w:t>-</w:t>
      </w:r>
      <w:r>
        <w:rPr>
          <w:b w:val="0"/>
          <w:sz w:val="23"/>
          <w:szCs w:val="23"/>
          <w:lang w:eastAsia="x-none"/>
        </w:rPr>
        <w:t>12</w:t>
      </w:r>
      <w:r w:rsidRPr="00EB0562">
        <w:rPr>
          <w:b w:val="0"/>
          <w:sz w:val="28"/>
          <w:szCs w:val="28"/>
        </w:rPr>
        <w:t xml:space="preserve">  </w:t>
      </w:r>
    </w:p>
    <w:p w:rsidR="00EB0562" w:rsidP="00EB0562">
      <w:pPr>
        <w:pStyle w:val="Title"/>
        <w:rPr>
          <w:b w:val="0"/>
          <w:sz w:val="24"/>
          <w:szCs w:val="24"/>
        </w:rPr>
      </w:pPr>
      <w:r w:rsidRPr="00EB0562">
        <w:rPr>
          <w:b w:val="0"/>
          <w:sz w:val="28"/>
          <w:szCs w:val="28"/>
        </w:rPr>
        <w:t xml:space="preserve"> </w:t>
      </w:r>
      <w:r w:rsidRPr="00EB0562">
        <w:rPr>
          <w:b w:val="0"/>
          <w:sz w:val="28"/>
          <w:szCs w:val="28"/>
        </w:rPr>
        <w:tab/>
      </w:r>
      <w:r w:rsidRPr="00EB0562">
        <w:rPr>
          <w:b w:val="0"/>
          <w:sz w:val="28"/>
          <w:szCs w:val="28"/>
        </w:rPr>
        <w:tab/>
      </w:r>
      <w:r w:rsidRPr="00EB0562">
        <w:rPr>
          <w:b w:val="0"/>
          <w:sz w:val="28"/>
          <w:szCs w:val="28"/>
        </w:rPr>
        <w:tab/>
      </w:r>
      <w:r w:rsidRPr="00EB0562">
        <w:rPr>
          <w:b w:val="0"/>
          <w:sz w:val="28"/>
          <w:szCs w:val="28"/>
        </w:rPr>
        <w:tab/>
      </w:r>
      <w:r w:rsidRPr="00EB0562">
        <w:rPr>
          <w:b w:val="0"/>
          <w:sz w:val="28"/>
          <w:szCs w:val="28"/>
        </w:rPr>
        <w:tab/>
      </w:r>
      <w:r w:rsidRPr="00EB0562">
        <w:rPr>
          <w:b w:val="0"/>
          <w:sz w:val="28"/>
          <w:szCs w:val="28"/>
        </w:rPr>
        <w:tab/>
      </w:r>
      <w:r w:rsidRPr="00EB0562">
        <w:rPr>
          <w:b w:val="0"/>
          <w:sz w:val="28"/>
          <w:szCs w:val="28"/>
        </w:rPr>
        <w:tab/>
      </w:r>
      <w:r w:rsidRPr="00EB0562">
        <w:rPr>
          <w:b w:val="0"/>
          <w:sz w:val="28"/>
          <w:szCs w:val="28"/>
        </w:rPr>
        <w:tab/>
      </w:r>
      <w:r w:rsidRPr="00EB0562">
        <w:rPr>
          <w:b w:val="0"/>
          <w:sz w:val="28"/>
          <w:szCs w:val="28"/>
        </w:rPr>
        <w:tab/>
      </w:r>
      <w:r w:rsidR="002B09E2">
        <w:rPr>
          <w:b w:val="0"/>
          <w:sz w:val="28"/>
          <w:szCs w:val="28"/>
        </w:rPr>
        <w:t xml:space="preserve">            </w:t>
      </w:r>
      <w:r w:rsidR="00B56513">
        <w:rPr>
          <w:b w:val="0"/>
          <w:sz w:val="28"/>
          <w:szCs w:val="28"/>
        </w:rPr>
        <w:t xml:space="preserve">   </w:t>
      </w:r>
      <w:r w:rsidRPr="002B09E2">
        <w:rPr>
          <w:b w:val="0"/>
          <w:sz w:val="24"/>
          <w:szCs w:val="24"/>
        </w:rPr>
        <w:t>Дело № 5-</w:t>
      </w:r>
      <w:r w:rsidR="006629CB">
        <w:rPr>
          <w:b w:val="0"/>
          <w:sz w:val="24"/>
          <w:szCs w:val="24"/>
        </w:rPr>
        <w:t>459</w:t>
      </w:r>
      <w:r w:rsidR="0068795E">
        <w:rPr>
          <w:b w:val="0"/>
          <w:sz w:val="24"/>
          <w:szCs w:val="24"/>
        </w:rPr>
        <w:t>-0102</w:t>
      </w:r>
      <w:r w:rsidR="00223F73">
        <w:rPr>
          <w:b w:val="0"/>
          <w:sz w:val="24"/>
          <w:szCs w:val="24"/>
        </w:rPr>
        <w:t>/2026</w:t>
      </w:r>
    </w:p>
    <w:p w:rsidR="00B56513" w:rsidRPr="002B09E2" w:rsidP="00EB0562">
      <w:pPr>
        <w:pStyle w:val="Title"/>
        <w:rPr>
          <w:b w:val="0"/>
          <w:sz w:val="24"/>
          <w:szCs w:val="24"/>
        </w:rPr>
      </w:pPr>
    </w:p>
    <w:p w:rsidR="00EB0562" w:rsidRPr="00B56513" w:rsidP="00EB0562">
      <w:pPr>
        <w:spacing w:after="0" w:line="240" w:lineRule="auto"/>
        <w:jc w:val="center"/>
        <w:rPr>
          <w:rFonts w:ascii="Times New Roman" w:eastAsia="Times New Roman" w:hAnsi="Times New Roman" w:cs="Times New Roman"/>
          <w:bCs/>
          <w:sz w:val="24"/>
          <w:szCs w:val="24"/>
          <w:lang w:eastAsia="ru-RU"/>
        </w:rPr>
      </w:pPr>
      <w:r w:rsidRPr="00B56513">
        <w:rPr>
          <w:rFonts w:ascii="Times New Roman" w:eastAsia="Times New Roman" w:hAnsi="Times New Roman" w:cs="Times New Roman"/>
          <w:bCs/>
          <w:sz w:val="24"/>
          <w:szCs w:val="24"/>
          <w:lang w:eastAsia="ru-RU"/>
        </w:rPr>
        <w:t xml:space="preserve">ПОСТАНОВЛЕНИЕ </w:t>
      </w:r>
    </w:p>
    <w:p w:rsidR="00EB0562" w:rsidP="00EB0562">
      <w:pPr>
        <w:spacing w:after="0" w:line="240" w:lineRule="auto"/>
        <w:jc w:val="center"/>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о назначении административного наказания</w:t>
      </w:r>
    </w:p>
    <w:p w:rsidR="00B56513" w:rsidRPr="002B09E2" w:rsidP="00EB0562">
      <w:pPr>
        <w:spacing w:after="0" w:line="240" w:lineRule="auto"/>
        <w:jc w:val="center"/>
        <w:rPr>
          <w:rFonts w:ascii="Times New Roman" w:eastAsia="Times New Roman" w:hAnsi="Times New Roman" w:cs="Times New Roman"/>
          <w:sz w:val="24"/>
          <w:szCs w:val="24"/>
          <w:lang w:eastAsia="ru-RU"/>
        </w:rPr>
      </w:pPr>
    </w:p>
    <w:p w:rsidR="00EB0562" w:rsidRPr="002B09E2" w:rsidP="002B09E2">
      <w:pPr>
        <w:spacing w:after="0" w:line="240" w:lineRule="auto"/>
        <w:jc w:val="center"/>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г.</w:t>
      </w:r>
      <w:r w:rsidRPr="002B09E2" w:rsidR="002B09E2">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 xml:space="preserve">Белоярский                                       </w:t>
      </w:r>
      <w:r w:rsidR="002B09E2">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 xml:space="preserve">       </w:t>
      </w:r>
      <w:r w:rsidR="002B09E2">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 xml:space="preserve">              </w:t>
      </w:r>
      <w:r w:rsidR="002B09E2">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 xml:space="preserve">     </w:t>
      </w:r>
      <w:r w:rsidR="006629CB">
        <w:rPr>
          <w:rFonts w:ascii="Times New Roman" w:eastAsia="Times New Roman" w:hAnsi="Times New Roman" w:cs="Times New Roman"/>
          <w:sz w:val="24"/>
          <w:szCs w:val="24"/>
          <w:lang w:eastAsia="ru-RU"/>
        </w:rPr>
        <w:t>17 сентября</w:t>
      </w:r>
      <w:r w:rsidR="00223F73">
        <w:rPr>
          <w:rFonts w:ascii="Times New Roman" w:eastAsia="Times New Roman" w:hAnsi="Times New Roman" w:cs="Times New Roman"/>
          <w:sz w:val="24"/>
          <w:szCs w:val="24"/>
          <w:lang w:eastAsia="ru-RU"/>
        </w:rPr>
        <w:t xml:space="preserve"> 2026</w:t>
      </w:r>
      <w:r w:rsidRPr="002B09E2">
        <w:rPr>
          <w:rFonts w:ascii="Times New Roman" w:eastAsia="Times New Roman" w:hAnsi="Times New Roman" w:cs="Times New Roman"/>
          <w:sz w:val="24"/>
          <w:szCs w:val="24"/>
          <w:lang w:eastAsia="ru-RU"/>
        </w:rPr>
        <w:t xml:space="preserve"> года</w:t>
      </w:r>
    </w:p>
    <w:p w:rsidR="00EB0562" w:rsidRPr="002B09E2" w:rsidP="00EB0562">
      <w:pPr>
        <w:spacing w:after="0" w:line="240" w:lineRule="auto"/>
        <w:ind w:firstLine="709"/>
        <w:jc w:val="both"/>
        <w:rPr>
          <w:rFonts w:ascii="Times New Roman" w:eastAsia="Times New Roman" w:hAnsi="Times New Roman" w:cs="Times New Roman"/>
          <w:sz w:val="24"/>
          <w:szCs w:val="24"/>
          <w:lang w:eastAsia="ru-RU"/>
        </w:rPr>
      </w:pPr>
    </w:p>
    <w:p w:rsidR="00EB0562" w:rsidRPr="002B09E2" w:rsidP="00EB056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2B09E2">
        <w:rPr>
          <w:rFonts w:ascii="Times New Roman" w:eastAsia="Times New Roman" w:hAnsi="Times New Roman" w:cs="Times New Roman"/>
          <w:sz w:val="24"/>
          <w:szCs w:val="24"/>
          <w:lang w:eastAsia="ru-RU"/>
        </w:rPr>
        <w:t>ировой судья судебного участка №</w:t>
      </w:r>
      <w:r w:rsidR="002B09E2">
        <w:rPr>
          <w:rFonts w:ascii="Times New Roman" w:eastAsia="Times New Roman" w:hAnsi="Times New Roman" w:cs="Times New Roman"/>
          <w:sz w:val="24"/>
          <w:szCs w:val="24"/>
          <w:lang w:eastAsia="ru-RU"/>
        </w:rPr>
        <w:t>2</w:t>
      </w:r>
      <w:r w:rsidRPr="002B09E2">
        <w:rPr>
          <w:rFonts w:ascii="Times New Roman" w:eastAsia="Times New Roman" w:hAnsi="Times New Roman" w:cs="Times New Roman"/>
          <w:sz w:val="24"/>
          <w:szCs w:val="24"/>
          <w:lang w:eastAsia="ru-RU"/>
        </w:rPr>
        <w:t xml:space="preserve"> Белоярского судебного района Ханты-Мансийского автономного округа-Югры </w:t>
      </w:r>
      <w:r w:rsidR="00D7658C">
        <w:rPr>
          <w:rFonts w:ascii="Times New Roman" w:eastAsia="Times New Roman" w:hAnsi="Times New Roman" w:cs="Times New Roman"/>
          <w:sz w:val="24"/>
          <w:szCs w:val="24"/>
          <w:lang w:eastAsia="ru-RU"/>
        </w:rPr>
        <w:t>***</w:t>
      </w:r>
      <w:r w:rsidR="002B09E2">
        <w:rPr>
          <w:rFonts w:ascii="Times New Roman" w:eastAsia="Times New Roman" w:hAnsi="Times New Roman" w:cs="Times New Roman"/>
          <w:sz w:val="24"/>
          <w:szCs w:val="24"/>
          <w:lang w:eastAsia="ru-RU"/>
        </w:rPr>
        <w:t xml:space="preserve"> </w:t>
      </w:r>
      <w:r w:rsidR="002B09E2">
        <w:rPr>
          <w:rFonts w:ascii="Times New Roman" w:eastAsia="Times New Roman" w:hAnsi="Times New Roman" w:cs="Times New Roman"/>
          <w:sz w:val="24"/>
          <w:szCs w:val="24"/>
          <w:lang w:eastAsia="ru-RU"/>
        </w:rPr>
        <w:t>Сварцев</w:t>
      </w:r>
      <w:r w:rsidR="002B09E2">
        <w:rPr>
          <w:rFonts w:ascii="Times New Roman" w:eastAsia="Times New Roman" w:hAnsi="Times New Roman" w:cs="Times New Roman"/>
          <w:sz w:val="24"/>
          <w:szCs w:val="24"/>
          <w:lang w:eastAsia="ru-RU"/>
        </w:rPr>
        <w:t>,</w:t>
      </w:r>
    </w:p>
    <w:p w:rsidR="00EB0562" w:rsidRPr="002B09E2" w:rsidP="00EB0562">
      <w:pPr>
        <w:spacing w:after="0" w:line="240" w:lineRule="auto"/>
        <w:ind w:firstLine="709"/>
        <w:jc w:val="both"/>
        <w:rPr>
          <w:rFonts w:ascii="Times New Roman" w:eastAsia="Times New Roman" w:hAnsi="Times New Roman" w:cs="Times New Roman"/>
          <w:bCs/>
          <w:iCs/>
          <w:sz w:val="24"/>
          <w:szCs w:val="24"/>
          <w:lang w:eastAsia="ru-RU"/>
        </w:rPr>
      </w:pPr>
      <w:r w:rsidRPr="002B09E2">
        <w:rPr>
          <w:rFonts w:ascii="Times New Roman" w:eastAsia="Times New Roman" w:hAnsi="Times New Roman" w:cs="Times New Roman"/>
          <w:sz w:val="24"/>
          <w:szCs w:val="24"/>
          <w:lang w:eastAsia="ru-RU"/>
        </w:rPr>
        <w:t>рассмотрев в открытом судебном заседании в помещении мирового судьи судебного участка №</w:t>
      </w:r>
      <w:r w:rsidR="002B09E2">
        <w:rPr>
          <w:rFonts w:ascii="Times New Roman" w:eastAsia="Times New Roman" w:hAnsi="Times New Roman" w:cs="Times New Roman"/>
          <w:sz w:val="24"/>
          <w:szCs w:val="24"/>
          <w:lang w:eastAsia="ru-RU"/>
        </w:rPr>
        <w:t>2</w:t>
      </w:r>
      <w:r w:rsidRPr="002B09E2">
        <w:rPr>
          <w:rFonts w:ascii="Times New Roman" w:eastAsia="Times New Roman" w:hAnsi="Times New Roman" w:cs="Times New Roman"/>
          <w:sz w:val="24"/>
          <w:szCs w:val="24"/>
          <w:lang w:eastAsia="ru-RU"/>
        </w:rPr>
        <w:t xml:space="preserve"> Белоярского судебного района дело об административном правонарушении, возбужденное по ч.2 ст.12.2 КоАП РФ в отношении </w:t>
      </w:r>
      <w:r w:rsidR="006629CB">
        <w:rPr>
          <w:rFonts w:ascii="Times New Roman" w:eastAsia="Times New Roman" w:hAnsi="Times New Roman" w:cs="Times New Roman"/>
          <w:sz w:val="24"/>
          <w:szCs w:val="24"/>
          <w:lang w:eastAsia="ru-RU"/>
        </w:rPr>
        <w:t>Лиджиева</w:t>
      </w:r>
      <w:r w:rsidR="006629CB">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 ***********</w:t>
      </w:r>
      <w:r w:rsidRPr="00020984" w:rsidR="00020984">
        <w:rPr>
          <w:rFonts w:ascii="Times New Roman" w:eastAsia="Times New Roman" w:hAnsi="Times New Roman" w:cs="Times New Roman"/>
          <w:sz w:val="24"/>
          <w:szCs w:val="24"/>
          <w:lang w:eastAsia="ru-RU"/>
        </w:rPr>
        <w:t>,</w:t>
      </w:r>
      <w:r w:rsidRPr="00020984" w:rsidR="00020984">
        <w:rPr>
          <w:rFonts w:ascii="Times New Roman" w:eastAsia="Times New Roman" w:hAnsi="Times New Roman" w:cs="Times New Roman"/>
          <w:b/>
          <w:sz w:val="24"/>
          <w:szCs w:val="24"/>
          <w:lang w:eastAsia="ru-RU"/>
        </w:rPr>
        <w:t xml:space="preserve"> </w:t>
      </w:r>
      <w:r w:rsidR="00D7658C">
        <w:rPr>
          <w:rFonts w:ascii="Times New Roman" w:eastAsia="Times New Roman" w:hAnsi="Times New Roman" w:cs="Times New Roman"/>
          <w:sz w:val="24"/>
          <w:szCs w:val="24"/>
          <w:lang w:eastAsia="ru-RU"/>
        </w:rPr>
        <w:t>************</w:t>
      </w:r>
      <w:r w:rsidRPr="00020984" w:rsidR="00020984">
        <w:rPr>
          <w:rFonts w:ascii="Times New Roman" w:eastAsia="Times New Roman" w:hAnsi="Times New Roman" w:cs="Times New Roman"/>
          <w:sz w:val="24"/>
          <w:szCs w:val="24"/>
          <w:lang w:eastAsia="ru-RU"/>
        </w:rPr>
        <w:t xml:space="preserve"> года рождения</w:t>
      </w:r>
      <w:r w:rsidRPr="00020984" w:rsidR="00020984">
        <w:rPr>
          <w:rFonts w:ascii="Times New Roman" w:eastAsia="Times New Roman" w:hAnsi="Times New Roman" w:cs="Times New Roman"/>
          <w:bCs/>
          <w:iCs/>
          <w:sz w:val="24"/>
          <w:szCs w:val="24"/>
          <w:lang w:eastAsia="ru-RU"/>
        </w:rPr>
        <w:t xml:space="preserve">, уроженца </w:t>
      </w:r>
      <w:r w:rsidR="00D7658C">
        <w:rPr>
          <w:rFonts w:ascii="Times New Roman" w:eastAsia="Times New Roman" w:hAnsi="Times New Roman" w:cs="Times New Roman"/>
          <w:bCs/>
          <w:iCs/>
          <w:sz w:val="24"/>
          <w:szCs w:val="24"/>
          <w:lang w:eastAsia="ru-RU"/>
        </w:rPr>
        <w:t>***************</w:t>
      </w:r>
      <w:r w:rsidR="006629CB">
        <w:rPr>
          <w:rFonts w:ascii="Times New Roman" w:eastAsia="Times New Roman" w:hAnsi="Times New Roman" w:cs="Times New Roman"/>
          <w:bCs/>
          <w:iCs/>
          <w:sz w:val="24"/>
          <w:szCs w:val="24"/>
          <w:lang w:eastAsia="ru-RU"/>
        </w:rPr>
        <w:t>,</w:t>
      </w:r>
      <w:r w:rsidRPr="00020984" w:rsidR="00020984">
        <w:rPr>
          <w:rFonts w:ascii="Times New Roman" w:eastAsia="Times New Roman" w:hAnsi="Times New Roman" w:cs="Times New Roman"/>
          <w:bCs/>
          <w:iCs/>
          <w:sz w:val="24"/>
          <w:szCs w:val="24"/>
          <w:lang w:eastAsia="ru-RU"/>
        </w:rPr>
        <w:t xml:space="preserve"> гражданина Российской Федерации, паспорт: </w:t>
      </w:r>
      <w:r w:rsidR="00D7658C">
        <w:rPr>
          <w:rFonts w:ascii="Times New Roman" w:eastAsia="Times New Roman" w:hAnsi="Times New Roman" w:cs="Times New Roman"/>
          <w:bCs/>
          <w:iCs/>
          <w:sz w:val="24"/>
          <w:szCs w:val="24"/>
          <w:lang w:eastAsia="ru-RU"/>
        </w:rPr>
        <w:t>****</w:t>
      </w:r>
      <w:r w:rsidRPr="00020984" w:rsidR="00020984">
        <w:rPr>
          <w:rFonts w:ascii="Times New Roman" w:eastAsia="Times New Roman" w:hAnsi="Times New Roman" w:cs="Times New Roman"/>
          <w:bCs/>
          <w:iCs/>
          <w:sz w:val="24"/>
          <w:szCs w:val="24"/>
          <w:lang w:eastAsia="ru-RU"/>
        </w:rPr>
        <w:t xml:space="preserve"> № </w:t>
      </w:r>
      <w:r w:rsidR="00D7658C">
        <w:rPr>
          <w:rFonts w:ascii="Times New Roman" w:eastAsia="Times New Roman" w:hAnsi="Times New Roman" w:cs="Times New Roman"/>
          <w:bCs/>
          <w:iCs/>
          <w:sz w:val="24"/>
          <w:szCs w:val="24"/>
          <w:lang w:eastAsia="ru-RU"/>
        </w:rPr>
        <w:t>*******</w:t>
      </w:r>
      <w:r w:rsidR="0066723F">
        <w:rPr>
          <w:rFonts w:ascii="Times New Roman" w:eastAsia="Times New Roman" w:hAnsi="Times New Roman" w:cs="Times New Roman"/>
          <w:bCs/>
          <w:iCs/>
          <w:sz w:val="24"/>
          <w:szCs w:val="24"/>
          <w:lang w:eastAsia="ru-RU"/>
        </w:rPr>
        <w:t xml:space="preserve"> выдан </w:t>
      </w:r>
      <w:r w:rsidR="00D7658C">
        <w:rPr>
          <w:rFonts w:ascii="Times New Roman" w:eastAsia="Times New Roman" w:hAnsi="Times New Roman" w:cs="Times New Roman"/>
          <w:bCs/>
          <w:iCs/>
          <w:sz w:val="24"/>
          <w:szCs w:val="24"/>
          <w:lang w:eastAsia="ru-RU"/>
        </w:rPr>
        <w:t>******</w:t>
      </w:r>
      <w:r w:rsidR="0066723F">
        <w:rPr>
          <w:rFonts w:ascii="Times New Roman" w:eastAsia="Times New Roman" w:hAnsi="Times New Roman" w:cs="Times New Roman"/>
          <w:bCs/>
          <w:iCs/>
          <w:sz w:val="24"/>
          <w:szCs w:val="24"/>
          <w:lang w:eastAsia="ru-RU"/>
        </w:rPr>
        <w:t xml:space="preserve"> года УМВД России по Ханты-Мансийскому автономному округу – Югре, код подразделения: </w:t>
      </w:r>
      <w:r w:rsidR="00D7658C">
        <w:rPr>
          <w:rFonts w:ascii="Times New Roman" w:eastAsia="Times New Roman" w:hAnsi="Times New Roman" w:cs="Times New Roman"/>
          <w:bCs/>
          <w:iCs/>
          <w:sz w:val="24"/>
          <w:szCs w:val="24"/>
          <w:lang w:eastAsia="ru-RU"/>
        </w:rPr>
        <w:t>****</w:t>
      </w:r>
      <w:r w:rsidRPr="00020984" w:rsidR="00020984">
        <w:rPr>
          <w:rFonts w:ascii="Times New Roman" w:eastAsia="Times New Roman" w:hAnsi="Times New Roman" w:cs="Times New Roman"/>
          <w:bCs/>
          <w:iCs/>
          <w:sz w:val="24"/>
          <w:szCs w:val="24"/>
          <w:lang w:eastAsia="ru-RU"/>
        </w:rPr>
        <w:t xml:space="preserve">, зарегистрированного по адресу: ХМАО-Югра, город Белоярский, </w:t>
      </w:r>
      <w:r w:rsidR="00D7658C">
        <w:rPr>
          <w:rFonts w:ascii="Times New Roman" w:eastAsia="Times New Roman" w:hAnsi="Times New Roman" w:cs="Times New Roman"/>
          <w:bCs/>
          <w:iCs/>
          <w:sz w:val="24"/>
          <w:szCs w:val="24"/>
          <w:lang w:eastAsia="ru-RU"/>
        </w:rPr>
        <w:t>*</w:t>
      </w:r>
      <w:r w:rsidR="006629CB">
        <w:rPr>
          <w:rFonts w:ascii="Times New Roman" w:eastAsia="Times New Roman" w:hAnsi="Times New Roman" w:cs="Times New Roman"/>
          <w:bCs/>
          <w:iCs/>
          <w:sz w:val="24"/>
          <w:szCs w:val="24"/>
          <w:lang w:eastAsia="ru-RU"/>
        </w:rPr>
        <w:t xml:space="preserve"> микрорайон, дом </w:t>
      </w:r>
      <w:r w:rsidR="00D7658C">
        <w:rPr>
          <w:rFonts w:ascii="Times New Roman" w:eastAsia="Times New Roman" w:hAnsi="Times New Roman" w:cs="Times New Roman"/>
          <w:bCs/>
          <w:iCs/>
          <w:sz w:val="24"/>
          <w:szCs w:val="24"/>
          <w:lang w:eastAsia="ru-RU"/>
        </w:rPr>
        <w:t>**</w:t>
      </w:r>
      <w:r w:rsidR="006629CB">
        <w:rPr>
          <w:rFonts w:ascii="Times New Roman" w:eastAsia="Times New Roman" w:hAnsi="Times New Roman" w:cs="Times New Roman"/>
          <w:bCs/>
          <w:iCs/>
          <w:sz w:val="24"/>
          <w:szCs w:val="24"/>
          <w:lang w:eastAsia="ru-RU"/>
        </w:rPr>
        <w:t xml:space="preserve">, квартира </w:t>
      </w:r>
      <w:r w:rsidR="00D7658C">
        <w:rPr>
          <w:rFonts w:ascii="Times New Roman" w:eastAsia="Times New Roman" w:hAnsi="Times New Roman" w:cs="Times New Roman"/>
          <w:bCs/>
          <w:iCs/>
          <w:sz w:val="24"/>
          <w:szCs w:val="24"/>
          <w:lang w:eastAsia="ru-RU"/>
        </w:rPr>
        <w:t>**</w:t>
      </w:r>
      <w:r w:rsidRPr="002B09E2">
        <w:rPr>
          <w:rFonts w:ascii="Times New Roman" w:eastAsia="Times New Roman" w:hAnsi="Times New Roman" w:cs="Times New Roman"/>
          <w:bCs/>
          <w:iCs/>
          <w:sz w:val="24"/>
          <w:szCs w:val="24"/>
          <w:lang w:eastAsia="ru-RU"/>
        </w:rPr>
        <w:t>,</w:t>
      </w:r>
    </w:p>
    <w:p w:rsidR="00EB0562" w:rsidRPr="002B09E2" w:rsidP="00223F73">
      <w:pPr>
        <w:tabs>
          <w:tab w:val="left" w:pos="4287"/>
        </w:tabs>
        <w:spacing w:after="0" w:line="240"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ab/>
      </w:r>
    </w:p>
    <w:p w:rsidR="00EB0562" w:rsidRPr="002B09E2" w:rsidP="00EB0562">
      <w:pPr>
        <w:spacing w:after="0" w:line="240" w:lineRule="auto"/>
        <w:ind w:firstLine="709"/>
        <w:jc w:val="center"/>
        <w:rPr>
          <w:rFonts w:ascii="Times New Roman" w:eastAsia="Times New Roman" w:hAnsi="Times New Roman" w:cs="Times New Roman"/>
          <w:b/>
          <w:bCs/>
          <w:iCs/>
          <w:sz w:val="24"/>
          <w:szCs w:val="24"/>
          <w:lang w:eastAsia="ru-RU"/>
        </w:rPr>
      </w:pPr>
      <w:r w:rsidRPr="002B09E2">
        <w:rPr>
          <w:rFonts w:ascii="Times New Roman" w:eastAsia="Times New Roman" w:hAnsi="Times New Roman" w:cs="Times New Roman"/>
          <w:b/>
          <w:bCs/>
          <w:iCs/>
          <w:sz w:val="24"/>
          <w:szCs w:val="24"/>
          <w:lang w:eastAsia="ru-RU"/>
        </w:rPr>
        <w:t>УСТАНОВИЛ:</w:t>
      </w:r>
    </w:p>
    <w:p w:rsidR="00EB0562" w:rsidRPr="002B09E2" w:rsidP="00EB0562">
      <w:pPr>
        <w:spacing w:after="0" w:line="240" w:lineRule="auto"/>
        <w:ind w:firstLine="709"/>
        <w:jc w:val="center"/>
        <w:rPr>
          <w:rFonts w:ascii="Times New Roman" w:eastAsia="Times New Roman" w:hAnsi="Times New Roman" w:cs="Times New Roman"/>
          <w:b/>
          <w:bCs/>
          <w:iCs/>
          <w:sz w:val="24"/>
          <w:szCs w:val="24"/>
          <w:lang w:eastAsia="ru-RU"/>
        </w:rPr>
      </w:pPr>
    </w:p>
    <w:p w:rsidR="00EB0562" w:rsidRPr="002B09E2" w:rsidP="00EB056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16.07.2026</w:t>
      </w:r>
      <w:r w:rsidR="0068795E">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Лиджиев</w:t>
      </w:r>
      <w:r>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2B09E2">
        <w:rPr>
          <w:rFonts w:ascii="Times New Roman" w:eastAsia="Times New Roman" w:hAnsi="Times New Roman" w:cs="Times New Roman"/>
          <w:sz w:val="24"/>
          <w:szCs w:val="24"/>
          <w:lang w:eastAsia="ru-RU"/>
        </w:rPr>
        <w:t xml:space="preserve"> </w:t>
      </w:r>
      <w:r w:rsidR="0068795E">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23 часа 25 минут</w:t>
      </w:r>
      <w:r w:rsidR="002B09E2">
        <w:rPr>
          <w:rFonts w:ascii="Times New Roman" w:eastAsia="Times New Roman" w:hAnsi="Times New Roman" w:cs="Times New Roman"/>
          <w:sz w:val="24"/>
          <w:szCs w:val="24"/>
          <w:lang w:eastAsia="ru-RU"/>
        </w:rPr>
        <w:t>,</w:t>
      </w:r>
      <w:r w:rsidRPr="002B09E2">
        <w:rPr>
          <w:rFonts w:ascii="Times New Roman" w:eastAsia="Times New Roman" w:hAnsi="Times New Roman" w:cs="Times New Roman"/>
          <w:sz w:val="24"/>
          <w:szCs w:val="24"/>
          <w:lang w:eastAsia="ru-RU"/>
        </w:rPr>
        <w:t xml:space="preserve"> </w:t>
      </w:r>
      <w:r w:rsidR="001C6D8E">
        <w:rPr>
          <w:rFonts w:ascii="Times New Roman" w:eastAsia="Times New Roman" w:hAnsi="Times New Roman" w:cs="Times New Roman"/>
          <w:sz w:val="24"/>
          <w:szCs w:val="24"/>
          <w:lang w:eastAsia="ru-RU"/>
        </w:rPr>
        <w:t xml:space="preserve">по адресу: </w:t>
      </w:r>
      <w:r>
        <w:rPr>
          <w:rFonts w:ascii="Times New Roman" w:eastAsia="Times New Roman" w:hAnsi="Times New Roman" w:cs="Times New Roman"/>
          <w:sz w:val="24"/>
          <w:szCs w:val="24"/>
          <w:lang w:eastAsia="ru-RU"/>
        </w:rPr>
        <w:t xml:space="preserve">г. Волгоград, ул. Автомобилистов, дом </w:t>
      </w:r>
      <w:r w:rsidR="00D7658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 xml:space="preserve">в </w:t>
      </w:r>
      <w:r w:rsidR="00741F8B">
        <w:rPr>
          <w:rFonts w:ascii="Times New Roman" w:eastAsia="Times New Roman" w:hAnsi="Times New Roman" w:cs="Times New Roman"/>
          <w:sz w:val="24"/>
          <w:szCs w:val="24"/>
          <w:lang w:eastAsia="ru-RU"/>
        </w:rPr>
        <w:t>у</w:t>
      </w:r>
      <w:r w:rsidRPr="002B09E2">
        <w:rPr>
          <w:rFonts w:ascii="Times New Roman" w:eastAsia="Times New Roman" w:hAnsi="Times New Roman" w:cs="Times New Roman"/>
          <w:sz w:val="24"/>
          <w:szCs w:val="24"/>
          <w:lang w:eastAsia="ru-RU"/>
        </w:rPr>
        <w:t xml:space="preserve">правлял транспортным средством </w:t>
      </w:r>
      <w:r w:rsidR="002B09E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Чанган</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Юни</w:t>
      </w:r>
      <w:r>
        <w:rPr>
          <w:rFonts w:ascii="Times New Roman" w:eastAsia="Times New Roman" w:hAnsi="Times New Roman" w:cs="Times New Roman"/>
          <w:sz w:val="24"/>
          <w:szCs w:val="24"/>
          <w:lang w:eastAsia="ru-RU"/>
        </w:rPr>
        <w:t>-К</w:t>
      </w:r>
      <w:r w:rsidR="002B09E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г.р.з</w:t>
      </w:r>
      <w:r>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2B09E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 предметом, установленном на переднем регистрационном знаке, препятствующем его идентификации</w:t>
      </w:r>
      <w:r w:rsidR="00223F73">
        <w:rPr>
          <w:rFonts w:ascii="Times New Roman" w:eastAsia="Times New Roman" w:hAnsi="Times New Roman" w:cs="Times New Roman"/>
          <w:sz w:val="24"/>
          <w:szCs w:val="24"/>
          <w:lang w:eastAsia="ru-RU"/>
        </w:rPr>
        <w:t>.</w:t>
      </w:r>
    </w:p>
    <w:p w:rsidR="007F3FC5" w:rsidRPr="007F3FC5" w:rsidP="007F3FC5">
      <w:pPr>
        <w:widowControl w:val="0"/>
        <w:spacing w:after="0" w:line="240" w:lineRule="auto"/>
        <w:ind w:left="20" w:right="20" w:firstLine="700"/>
        <w:jc w:val="both"/>
        <w:rPr>
          <w:rFonts w:ascii="Times New Roman" w:eastAsia="Times New Roman" w:hAnsi="Times New Roman" w:cs="Times New Roman"/>
          <w:spacing w:val="-2"/>
          <w:position w:val="-2"/>
          <w:sz w:val="24"/>
          <w:szCs w:val="24"/>
          <w:lang w:eastAsia="ru-RU"/>
        </w:rPr>
      </w:pPr>
      <w:r w:rsidRPr="007F3FC5">
        <w:rPr>
          <w:rFonts w:ascii="Times New Roman" w:eastAsia="Times New Roman" w:hAnsi="Times New Roman" w:cs="Times New Roman"/>
          <w:spacing w:val="-2"/>
          <w:position w:val="-2"/>
          <w:sz w:val="24"/>
          <w:szCs w:val="24"/>
          <w:lang w:eastAsia="ru-RU"/>
        </w:rPr>
        <w:t xml:space="preserve">В настоящее судебное заседание </w:t>
      </w:r>
      <w:r w:rsidR="006629CB">
        <w:rPr>
          <w:rFonts w:ascii="Times New Roman" w:eastAsia="Times New Roman" w:hAnsi="Times New Roman" w:cs="Times New Roman"/>
          <w:spacing w:val="-2"/>
          <w:position w:val="-2"/>
          <w:sz w:val="24"/>
          <w:szCs w:val="24"/>
          <w:lang w:eastAsia="ru-RU"/>
        </w:rPr>
        <w:t>Лиджиев</w:t>
      </w:r>
      <w:r w:rsidR="006629CB">
        <w:rPr>
          <w:rFonts w:ascii="Times New Roman" w:eastAsia="Times New Roman" w:hAnsi="Times New Roman" w:cs="Times New Roman"/>
          <w:spacing w:val="-2"/>
          <w:position w:val="-2"/>
          <w:sz w:val="24"/>
          <w:szCs w:val="24"/>
          <w:lang w:eastAsia="ru-RU"/>
        </w:rPr>
        <w:t xml:space="preserve"> </w:t>
      </w:r>
      <w:r w:rsidR="00D7658C">
        <w:rPr>
          <w:rFonts w:ascii="Times New Roman" w:eastAsia="Times New Roman" w:hAnsi="Times New Roman" w:cs="Times New Roman"/>
          <w:spacing w:val="-2"/>
          <w:position w:val="-2"/>
          <w:sz w:val="24"/>
          <w:szCs w:val="24"/>
          <w:lang w:eastAsia="ru-RU"/>
        </w:rPr>
        <w:t>***</w:t>
      </w:r>
      <w:r w:rsidRPr="007F3FC5">
        <w:rPr>
          <w:rFonts w:ascii="Times New Roman" w:eastAsia="Times New Roman" w:hAnsi="Times New Roman" w:cs="Times New Roman"/>
          <w:spacing w:val="-2"/>
          <w:position w:val="-2"/>
          <w:sz w:val="24"/>
          <w:szCs w:val="24"/>
          <w:lang w:eastAsia="ru-RU"/>
        </w:rPr>
        <w:t xml:space="preserve"> не явился, о дате, времени и месте рассмотрения дела об административном правонарушении извещен надлежащим образом, о причинах неявки суд не уведомил, об отложении рассмотрения дела не просил.</w:t>
      </w:r>
    </w:p>
    <w:p w:rsidR="007F3FC5" w:rsidRPr="007F3FC5" w:rsidP="007F3FC5">
      <w:pPr>
        <w:spacing w:after="0" w:line="240" w:lineRule="auto"/>
        <w:ind w:right="-5" w:firstLine="708"/>
        <w:jc w:val="both"/>
        <w:rPr>
          <w:rFonts w:ascii="Times New Roman" w:eastAsia="Times New Roman" w:hAnsi="Times New Roman" w:cs="Times New Roman"/>
          <w:spacing w:val="-2"/>
          <w:position w:val="-2"/>
          <w:sz w:val="24"/>
          <w:szCs w:val="24"/>
          <w:lang w:eastAsia="ru-RU"/>
        </w:rPr>
      </w:pPr>
      <w:r w:rsidRPr="007F3FC5">
        <w:rPr>
          <w:rFonts w:ascii="Times New Roman" w:eastAsia="Times New Roman" w:hAnsi="Times New Roman" w:cs="Times New Roman"/>
          <w:spacing w:val="-2"/>
          <w:position w:val="-2"/>
          <w:sz w:val="24"/>
          <w:szCs w:val="24"/>
          <w:lang w:eastAsia="ru-RU"/>
        </w:rPr>
        <w:t xml:space="preserve">При таких обстоятельствах суд определил рассмотреть дело в отсутствие </w:t>
      </w:r>
      <w:r w:rsidR="006629CB">
        <w:rPr>
          <w:rFonts w:ascii="Times New Roman" w:eastAsia="Times New Roman" w:hAnsi="Times New Roman" w:cs="Times New Roman"/>
          <w:spacing w:val="-2"/>
          <w:position w:val="-2"/>
          <w:sz w:val="24"/>
          <w:szCs w:val="24"/>
          <w:lang w:eastAsia="ru-RU"/>
        </w:rPr>
        <w:t>Лиджиева</w:t>
      </w:r>
      <w:r w:rsidR="006629CB">
        <w:rPr>
          <w:rFonts w:ascii="Times New Roman" w:eastAsia="Times New Roman" w:hAnsi="Times New Roman" w:cs="Times New Roman"/>
          <w:spacing w:val="-2"/>
          <w:position w:val="-2"/>
          <w:sz w:val="24"/>
          <w:szCs w:val="24"/>
          <w:lang w:eastAsia="ru-RU"/>
        </w:rPr>
        <w:t xml:space="preserve"> </w:t>
      </w:r>
      <w:r w:rsidR="00D7658C">
        <w:rPr>
          <w:rFonts w:ascii="Times New Roman" w:eastAsia="Times New Roman" w:hAnsi="Times New Roman" w:cs="Times New Roman"/>
          <w:spacing w:val="-2"/>
          <w:position w:val="-2"/>
          <w:sz w:val="24"/>
          <w:szCs w:val="24"/>
          <w:lang w:eastAsia="ru-RU"/>
        </w:rPr>
        <w:t>***</w:t>
      </w:r>
      <w:r w:rsidRPr="007F3FC5">
        <w:rPr>
          <w:rFonts w:ascii="Times New Roman" w:eastAsia="Times New Roman" w:hAnsi="Times New Roman" w:cs="Times New Roman"/>
          <w:spacing w:val="-2"/>
          <w:position w:val="-2"/>
          <w:sz w:val="24"/>
          <w:szCs w:val="24"/>
          <w:lang w:eastAsia="ru-RU"/>
        </w:rPr>
        <w:t xml:space="preserve"> в порядке части 2 статьи 25.1 Кодекса Российской Федерации об административных правонарушениях.</w:t>
      </w:r>
    </w:p>
    <w:p w:rsidR="00EB0562" w:rsidRPr="002B09E2" w:rsidP="00741F8B">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 xml:space="preserve">Исследовав письменные материалы дела, мировой судья приходит к выводу о виновности </w:t>
      </w:r>
      <w:r w:rsidR="006629CB">
        <w:rPr>
          <w:rFonts w:ascii="Times New Roman" w:eastAsia="Times New Roman" w:hAnsi="Times New Roman" w:cs="Times New Roman"/>
          <w:sz w:val="24"/>
          <w:szCs w:val="24"/>
          <w:lang w:eastAsia="ru-RU"/>
        </w:rPr>
        <w:t>Лиджиева</w:t>
      </w:r>
      <w:r w:rsidR="006629CB">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2B09E2">
        <w:rPr>
          <w:rFonts w:ascii="Times New Roman" w:eastAsia="Times New Roman" w:hAnsi="Times New Roman" w:cs="Times New Roman"/>
          <w:sz w:val="24"/>
          <w:szCs w:val="24"/>
          <w:lang w:eastAsia="ru-RU"/>
        </w:rPr>
        <w:t xml:space="preserve"> в совершении административного правонарушения, предусмотренного ч.2 ст.12.2 КоАП РФ.</w:t>
      </w:r>
    </w:p>
    <w:p w:rsidR="00EB0562" w:rsidRPr="002B09E2" w:rsidP="00EB0562">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Согласно ч.2 ст.12.2 КоАП РФ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EB0562" w:rsidRPr="002B09E2" w:rsidP="00EB0562">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Согласно п.2.3.1 Правил дорожного движения РФ, утв. постановлением Правительства РФ от 23.10.1993 №1090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w:t>
      </w:r>
    </w:p>
    <w:p w:rsidR="00EB0562" w:rsidRPr="002B09E2" w:rsidP="00EB0562">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 xml:space="preserve">Согласно пункту 4 Постановления Пленума Верховного Суда Российской Федерации от 25.06.2019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при рассмотрении дел об административных правонарушениях, предусмотренных частью 2 статьи 12.2 КоАП РФ, необходимо учитывать, что объективную сторону состава данного административного правонарушения, в частности, </w:t>
      </w:r>
      <w:r w:rsidRPr="002B09E2">
        <w:rPr>
          <w:rFonts w:ascii="Times New Roman" w:eastAsia="Times New Roman" w:hAnsi="Times New Roman" w:cs="Times New Roman"/>
          <w:sz w:val="24"/>
          <w:szCs w:val="24"/>
          <w:lang w:eastAsia="ru-RU"/>
        </w:rPr>
        <w:t>образуют действия лица по управлению транспортным средством: без государственных регистрационных знаков (в том числе без одного из них), при наличии государственных регистрационных знаков, установленных в нарушение требований государственного стандарта на не предусмотренных конструкцией транспортного средства для этого местах (в том числе только одного из них),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(в том числе только одного из них), включая случаи, когда на момент остановки транспортного средства такие устройства или материалы не применялись для видоизменения или сокрытия государственных регистрационных знаков (в том числе только одного из них).</w:t>
      </w:r>
    </w:p>
    <w:p w:rsidR="006C5902" w:rsidRPr="006C5902" w:rsidP="006C590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 материалов дела следует, что </w:t>
      </w:r>
      <w:r w:rsidRPr="006629CB" w:rsidR="006629CB">
        <w:rPr>
          <w:rFonts w:ascii="Times New Roman" w:eastAsia="Times New Roman" w:hAnsi="Times New Roman" w:cs="Times New Roman"/>
          <w:sz w:val="24"/>
          <w:szCs w:val="24"/>
          <w:lang w:eastAsia="ru-RU"/>
        </w:rPr>
        <w:t xml:space="preserve">16.07.2026 года </w:t>
      </w:r>
      <w:r w:rsidRPr="006629CB" w:rsidR="006629CB">
        <w:rPr>
          <w:rFonts w:ascii="Times New Roman" w:eastAsia="Times New Roman" w:hAnsi="Times New Roman" w:cs="Times New Roman"/>
          <w:sz w:val="24"/>
          <w:szCs w:val="24"/>
          <w:lang w:eastAsia="ru-RU"/>
        </w:rPr>
        <w:t>Лиджиев</w:t>
      </w:r>
      <w:r w:rsidRPr="006629CB" w:rsidR="006629CB">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6629CB" w:rsidR="006629CB">
        <w:rPr>
          <w:rFonts w:ascii="Times New Roman" w:eastAsia="Times New Roman" w:hAnsi="Times New Roman" w:cs="Times New Roman"/>
          <w:sz w:val="24"/>
          <w:szCs w:val="24"/>
          <w:lang w:eastAsia="ru-RU"/>
        </w:rPr>
        <w:t xml:space="preserve"> в 23 часа 25 минут, по адресу: г. Волгоград, ул. Автомобилистов, дом </w:t>
      </w:r>
      <w:r w:rsidR="00D7658C">
        <w:rPr>
          <w:rFonts w:ascii="Times New Roman" w:eastAsia="Times New Roman" w:hAnsi="Times New Roman" w:cs="Times New Roman"/>
          <w:sz w:val="24"/>
          <w:szCs w:val="24"/>
          <w:lang w:eastAsia="ru-RU"/>
        </w:rPr>
        <w:t>*</w:t>
      </w:r>
      <w:r w:rsidRPr="006629CB" w:rsidR="006629CB">
        <w:rPr>
          <w:rFonts w:ascii="Times New Roman" w:eastAsia="Times New Roman" w:hAnsi="Times New Roman" w:cs="Times New Roman"/>
          <w:sz w:val="24"/>
          <w:szCs w:val="24"/>
          <w:lang w:eastAsia="ru-RU"/>
        </w:rPr>
        <w:t>, в управлял транспортным средством «</w:t>
      </w:r>
      <w:r w:rsidRPr="006629CB" w:rsidR="006629CB">
        <w:rPr>
          <w:rFonts w:ascii="Times New Roman" w:eastAsia="Times New Roman" w:hAnsi="Times New Roman" w:cs="Times New Roman"/>
          <w:sz w:val="24"/>
          <w:szCs w:val="24"/>
          <w:lang w:eastAsia="ru-RU"/>
        </w:rPr>
        <w:t>Чанган</w:t>
      </w:r>
      <w:r w:rsidRPr="006629CB" w:rsidR="006629CB">
        <w:rPr>
          <w:rFonts w:ascii="Times New Roman" w:eastAsia="Times New Roman" w:hAnsi="Times New Roman" w:cs="Times New Roman"/>
          <w:sz w:val="24"/>
          <w:szCs w:val="24"/>
          <w:lang w:eastAsia="ru-RU"/>
        </w:rPr>
        <w:t xml:space="preserve"> </w:t>
      </w:r>
      <w:r w:rsidRPr="006629CB" w:rsidR="006629CB">
        <w:rPr>
          <w:rFonts w:ascii="Times New Roman" w:eastAsia="Times New Roman" w:hAnsi="Times New Roman" w:cs="Times New Roman"/>
          <w:sz w:val="24"/>
          <w:szCs w:val="24"/>
          <w:lang w:eastAsia="ru-RU"/>
        </w:rPr>
        <w:t>Юни</w:t>
      </w:r>
      <w:r w:rsidRPr="006629CB" w:rsidR="006629CB">
        <w:rPr>
          <w:rFonts w:ascii="Times New Roman" w:eastAsia="Times New Roman" w:hAnsi="Times New Roman" w:cs="Times New Roman"/>
          <w:sz w:val="24"/>
          <w:szCs w:val="24"/>
          <w:lang w:eastAsia="ru-RU"/>
        </w:rPr>
        <w:t xml:space="preserve">-К» </w:t>
      </w:r>
      <w:r w:rsidRPr="006629CB" w:rsidR="006629CB">
        <w:rPr>
          <w:rFonts w:ascii="Times New Roman" w:eastAsia="Times New Roman" w:hAnsi="Times New Roman" w:cs="Times New Roman"/>
          <w:sz w:val="24"/>
          <w:szCs w:val="24"/>
          <w:lang w:eastAsia="ru-RU"/>
        </w:rPr>
        <w:t>г.р.з</w:t>
      </w:r>
      <w:r w:rsidRPr="006629CB" w:rsidR="006629CB">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6629CB" w:rsidR="006629CB">
        <w:rPr>
          <w:rFonts w:ascii="Times New Roman" w:eastAsia="Times New Roman" w:hAnsi="Times New Roman" w:cs="Times New Roman"/>
          <w:sz w:val="24"/>
          <w:szCs w:val="24"/>
          <w:lang w:eastAsia="ru-RU"/>
        </w:rPr>
        <w:t>, с предметом, установленном на переднем регистрационном знаке, препятствующем его идентификации</w:t>
      </w:r>
      <w:r w:rsidRPr="006C5902">
        <w:rPr>
          <w:rFonts w:ascii="Times New Roman" w:eastAsia="Times New Roman" w:hAnsi="Times New Roman" w:cs="Times New Roman"/>
          <w:sz w:val="24"/>
          <w:szCs w:val="24"/>
          <w:lang w:eastAsia="ru-RU"/>
        </w:rPr>
        <w:t>.</w:t>
      </w:r>
    </w:p>
    <w:p w:rsidR="00EB0562" w:rsidRPr="002B09E2" w:rsidP="00EB0562">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 xml:space="preserve">Указанные обстоятельства подтверждаются представленными в материалы дела доказательствами, а именно: протоколом об административном правонарушении серии </w:t>
      </w:r>
      <w:r w:rsidR="006629CB">
        <w:rPr>
          <w:rFonts w:ascii="Times New Roman" w:eastAsia="Times New Roman" w:hAnsi="Times New Roman" w:cs="Times New Roman"/>
          <w:sz w:val="24"/>
          <w:szCs w:val="24"/>
          <w:lang w:eastAsia="ru-RU"/>
        </w:rPr>
        <w:t>34</w:t>
      </w:r>
      <w:r w:rsidRPr="002B09E2">
        <w:rPr>
          <w:rFonts w:ascii="Times New Roman" w:eastAsia="Times New Roman" w:hAnsi="Times New Roman" w:cs="Times New Roman"/>
          <w:sz w:val="24"/>
          <w:szCs w:val="24"/>
          <w:lang w:eastAsia="ru-RU"/>
        </w:rPr>
        <w:t xml:space="preserve"> </w:t>
      </w:r>
      <w:r w:rsidR="006629CB">
        <w:rPr>
          <w:rFonts w:ascii="Times New Roman" w:eastAsia="Times New Roman" w:hAnsi="Times New Roman" w:cs="Times New Roman"/>
          <w:sz w:val="24"/>
          <w:szCs w:val="24"/>
          <w:lang w:eastAsia="ru-RU"/>
        </w:rPr>
        <w:t>АК</w:t>
      </w:r>
      <w:r w:rsidRPr="002B09E2">
        <w:rPr>
          <w:rFonts w:ascii="Times New Roman" w:eastAsia="Times New Roman" w:hAnsi="Times New Roman" w:cs="Times New Roman"/>
          <w:sz w:val="24"/>
          <w:szCs w:val="24"/>
          <w:lang w:eastAsia="ru-RU"/>
        </w:rPr>
        <w:t xml:space="preserve"> №</w:t>
      </w:r>
      <w:r w:rsidR="006629CB">
        <w:rPr>
          <w:rFonts w:ascii="Times New Roman" w:eastAsia="Times New Roman" w:hAnsi="Times New Roman" w:cs="Times New Roman"/>
          <w:sz w:val="24"/>
          <w:szCs w:val="24"/>
          <w:lang w:eastAsia="ru-RU"/>
        </w:rPr>
        <w:t>113419</w:t>
      </w:r>
      <w:r w:rsidRPr="002B09E2">
        <w:rPr>
          <w:rFonts w:ascii="Times New Roman" w:eastAsia="Times New Roman" w:hAnsi="Times New Roman" w:cs="Times New Roman"/>
          <w:sz w:val="24"/>
          <w:szCs w:val="24"/>
          <w:lang w:eastAsia="ru-RU"/>
        </w:rPr>
        <w:t xml:space="preserve"> от </w:t>
      </w:r>
      <w:r w:rsidR="006629CB">
        <w:rPr>
          <w:rFonts w:ascii="Times New Roman" w:eastAsia="Times New Roman" w:hAnsi="Times New Roman" w:cs="Times New Roman"/>
          <w:sz w:val="24"/>
          <w:szCs w:val="24"/>
          <w:lang w:eastAsia="ru-RU"/>
        </w:rPr>
        <w:t>16.07.2026</w:t>
      </w:r>
      <w:r w:rsidR="00B56513">
        <w:rPr>
          <w:rFonts w:ascii="Times New Roman" w:eastAsia="Times New Roman" w:hAnsi="Times New Roman" w:cs="Times New Roman"/>
          <w:sz w:val="24"/>
          <w:szCs w:val="24"/>
          <w:lang w:eastAsia="ru-RU"/>
        </w:rPr>
        <w:t xml:space="preserve"> года</w:t>
      </w:r>
      <w:r w:rsidRPr="002B09E2">
        <w:rPr>
          <w:rFonts w:ascii="Times New Roman" w:eastAsia="Times New Roman" w:hAnsi="Times New Roman" w:cs="Times New Roman"/>
          <w:sz w:val="24"/>
          <w:szCs w:val="24"/>
          <w:lang w:eastAsia="ru-RU"/>
        </w:rPr>
        <w:t>, фотоматериалом, сделанным сотрудником ГИБДД непосредственно на месте выявления данного правонарушения.</w:t>
      </w:r>
    </w:p>
    <w:p w:rsidR="00EB0562" w:rsidRPr="002B09E2" w:rsidP="00A926C5">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rsidR="00A926C5" w:rsidP="00A926C5">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 xml:space="preserve">С учетом изложенного, мировой судья квалифицирует действия </w:t>
      </w:r>
      <w:r w:rsidR="006629CB">
        <w:rPr>
          <w:rFonts w:ascii="Times New Roman" w:eastAsia="Times New Roman" w:hAnsi="Times New Roman" w:cs="Times New Roman"/>
          <w:sz w:val="24"/>
          <w:szCs w:val="24"/>
          <w:lang w:eastAsia="ru-RU"/>
        </w:rPr>
        <w:t>Лиджиева</w:t>
      </w:r>
      <w:r w:rsidR="006629CB">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2B09E2">
        <w:rPr>
          <w:rFonts w:ascii="Times New Roman" w:eastAsia="Times New Roman" w:hAnsi="Times New Roman" w:cs="Times New Roman"/>
          <w:sz w:val="24"/>
          <w:szCs w:val="24"/>
          <w:lang w:eastAsia="ru-RU"/>
        </w:rPr>
        <w:t xml:space="preserve"> по ч.2 ст.12.2 КоАП РФ - </w:t>
      </w:r>
      <w:r w:rsidRPr="00A926C5">
        <w:rPr>
          <w:rFonts w:ascii="Times New Roman" w:eastAsia="Times New Roman" w:hAnsi="Times New Roman" w:cs="Times New Roman"/>
          <w:sz w:val="24"/>
          <w:szCs w:val="24"/>
          <w:lang w:eastAsia="ru-RU"/>
        </w:rPr>
        <w:t xml:space="preserve">управление транспортным средством с государственными регистрационными знаками, оборудованными с применением </w:t>
      </w:r>
      <w:hyperlink r:id="rId4" w:history="1">
        <w:r w:rsidRPr="00A926C5">
          <w:rPr>
            <w:rStyle w:val="Hyperlink"/>
            <w:rFonts w:ascii="Times New Roman" w:eastAsia="Times New Roman" w:hAnsi="Times New Roman" w:cs="Times New Roman"/>
            <w:color w:val="auto"/>
            <w:sz w:val="24"/>
            <w:szCs w:val="24"/>
            <w:u w:val="none"/>
            <w:lang w:eastAsia="ru-RU"/>
          </w:rPr>
          <w:t>материалов</w:t>
        </w:r>
      </w:hyperlink>
      <w:r w:rsidRPr="00A926C5">
        <w:rPr>
          <w:rFonts w:ascii="Times New Roman" w:eastAsia="Times New Roman" w:hAnsi="Times New Roman" w:cs="Times New Roman"/>
          <w:sz w:val="24"/>
          <w:szCs w:val="24"/>
          <w:lang w:eastAsia="ru-RU"/>
        </w:rPr>
        <w:t>, препятствующих идентификации государственных регистрационных знаков</w:t>
      </w:r>
      <w:r>
        <w:rPr>
          <w:rFonts w:ascii="Times New Roman" w:eastAsia="Times New Roman" w:hAnsi="Times New Roman" w:cs="Times New Roman"/>
          <w:sz w:val="24"/>
          <w:szCs w:val="24"/>
          <w:lang w:eastAsia="ru-RU"/>
        </w:rPr>
        <w:t>,</w:t>
      </w:r>
      <w:r w:rsidRPr="00A926C5">
        <w:rPr>
          <w:rFonts w:ascii="Times New Roman" w:eastAsia="Times New Roman" w:hAnsi="Times New Roman" w:cs="Times New Roman"/>
          <w:sz w:val="24"/>
          <w:szCs w:val="24"/>
          <w:lang w:eastAsia="ru-RU"/>
        </w:rPr>
        <w:t xml:space="preserve"> либо позволяющих их видоизменить или скрыть</w:t>
      </w:r>
      <w:r>
        <w:rPr>
          <w:rFonts w:ascii="Times New Roman" w:eastAsia="Times New Roman" w:hAnsi="Times New Roman" w:cs="Times New Roman"/>
          <w:sz w:val="24"/>
          <w:szCs w:val="24"/>
          <w:lang w:eastAsia="ru-RU"/>
        </w:rPr>
        <w:t>.</w:t>
      </w:r>
    </w:p>
    <w:p w:rsidR="00B56513" w:rsidP="00A926C5">
      <w:pPr>
        <w:spacing w:after="0" w:line="240" w:lineRule="auto"/>
        <w:ind w:firstLine="708"/>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 xml:space="preserve">При назначении наказания </w:t>
      </w:r>
      <w:r w:rsidR="00A926C5">
        <w:rPr>
          <w:rFonts w:ascii="Times New Roman" w:eastAsia="Times New Roman" w:hAnsi="Times New Roman" w:cs="Times New Roman"/>
          <w:sz w:val="24"/>
          <w:szCs w:val="24"/>
          <w:lang w:eastAsia="ru-RU"/>
        </w:rPr>
        <w:t>Лиджиеву</w:t>
      </w:r>
      <w:r w:rsidR="00A926C5">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2B09E2">
        <w:rPr>
          <w:rFonts w:ascii="Times New Roman" w:eastAsia="Times New Roman" w:hAnsi="Times New Roman" w:cs="Times New Roman"/>
          <w:sz w:val="24"/>
          <w:szCs w:val="24"/>
          <w:lang w:eastAsia="ru-RU"/>
        </w:rPr>
        <w:t xml:space="preserve"> мировой судья учитывает характер совершенного им административного правонарушения, личность виновного, его имущественное положение,</w:t>
      </w:r>
      <w:r>
        <w:rPr>
          <w:rFonts w:ascii="Times New Roman" w:eastAsia="Times New Roman" w:hAnsi="Times New Roman" w:cs="Times New Roman"/>
          <w:sz w:val="24"/>
          <w:szCs w:val="24"/>
          <w:lang w:eastAsia="ru-RU"/>
        </w:rPr>
        <w:t xml:space="preserve"> а также то, что ранее </w:t>
      </w:r>
      <w:r w:rsidR="00A926C5">
        <w:rPr>
          <w:rFonts w:ascii="Times New Roman" w:eastAsia="Times New Roman" w:hAnsi="Times New Roman" w:cs="Times New Roman"/>
          <w:sz w:val="24"/>
          <w:szCs w:val="24"/>
          <w:lang w:eastAsia="ru-RU"/>
        </w:rPr>
        <w:t>Лиджиев</w:t>
      </w:r>
      <w:r w:rsidR="00A926C5">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не привлекался к административной ответственности за совершение однородных правонарушений.</w:t>
      </w:r>
    </w:p>
    <w:p w:rsidR="00B56513" w:rsidRPr="00B56513" w:rsidP="00B56513">
      <w:pPr>
        <w:spacing w:after="0" w:line="240" w:lineRule="auto"/>
        <w:ind w:right="26" w:firstLine="720"/>
        <w:jc w:val="both"/>
        <w:rPr>
          <w:rFonts w:ascii="Times New Roman" w:eastAsia="Times New Roman" w:hAnsi="Times New Roman" w:cs="Times New Roman"/>
          <w:sz w:val="24"/>
          <w:szCs w:val="24"/>
          <w:lang w:eastAsia="x-none"/>
        </w:rPr>
      </w:pPr>
      <w:r w:rsidRPr="00B56513">
        <w:rPr>
          <w:rFonts w:ascii="Times New Roman" w:eastAsia="Times New Roman" w:hAnsi="Times New Roman" w:cs="Times New Roman"/>
          <w:sz w:val="24"/>
          <w:szCs w:val="24"/>
          <w:lang w:eastAsia="x-none"/>
        </w:rPr>
        <w:t xml:space="preserve">Обстоятельств, </w:t>
      </w:r>
      <w:r w:rsidR="007F3FC5">
        <w:rPr>
          <w:rFonts w:ascii="Times New Roman" w:eastAsia="Times New Roman" w:hAnsi="Times New Roman" w:cs="Times New Roman"/>
          <w:sz w:val="24"/>
          <w:szCs w:val="24"/>
          <w:lang w:eastAsia="x-none"/>
        </w:rPr>
        <w:t xml:space="preserve">смягчающих либо </w:t>
      </w:r>
      <w:r w:rsidRPr="00B56513">
        <w:rPr>
          <w:rFonts w:ascii="Times New Roman" w:eastAsia="Times New Roman" w:hAnsi="Times New Roman" w:cs="Times New Roman"/>
          <w:sz w:val="24"/>
          <w:szCs w:val="24"/>
          <w:lang w:eastAsia="x-none"/>
        </w:rPr>
        <w:t xml:space="preserve">отягчающих административную ответственность судом не установлено. </w:t>
      </w:r>
    </w:p>
    <w:p w:rsidR="00EB0562" w:rsidRPr="002B09E2" w:rsidP="00EB0562">
      <w:pPr>
        <w:spacing w:after="0" w:line="240" w:lineRule="auto"/>
        <w:ind w:firstLine="708"/>
        <w:jc w:val="both"/>
        <w:rPr>
          <w:rFonts w:ascii="Times New Roman" w:eastAsia="Times New Roman" w:hAnsi="Times New Roman" w:cs="Times New Roman"/>
          <w:bCs/>
          <w:iCs/>
          <w:sz w:val="24"/>
          <w:szCs w:val="24"/>
          <w:lang w:eastAsia="ru-RU"/>
        </w:rPr>
      </w:pPr>
      <w:r w:rsidRPr="002B09E2">
        <w:rPr>
          <w:rFonts w:ascii="Times New Roman" w:eastAsia="Times New Roman" w:hAnsi="Times New Roman" w:cs="Times New Roman"/>
          <w:sz w:val="24"/>
          <w:szCs w:val="24"/>
          <w:lang w:eastAsia="ru-RU"/>
        </w:rPr>
        <w:t>На основании изложенного, руководствуясь ст.ст.29.9, 29.10 КоАП РФ, мировой судья</w:t>
      </w:r>
      <w:r w:rsidRPr="002B09E2">
        <w:rPr>
          <w:rFonts w:ascii="Times New Roman" w:eastAsia="Times New Roman" w:hAnsi="Times New Roman" w:cs="Times New Roman"/>
          <w:bCs/>
          <w:iCs/>
          <w:sz w:val="24"/>
          <w:szCs w:val="24"/>
          <w:lang w:eastAsia="ru-RU"/>
        </w:rPr>
        <w:t xml:space="preserve">, </w:t>
      </w:r>
    </w:p>
    <w:p w:rsidR="00EB0562" w:rsidRPr="002B09E2" w:rsidP="00F1180F">
      <w:pPr>
        <w:tabs>
          <w:tab w:val="left" w:pos="4120"/>
        </w:tabs>
        <w:spacing w:after="0" w:line="240"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ab/>
      </w:r>
    </w:p>
    <w:p w:rsidR="00EB0562" w:rsidRPr="002B09E2" w:rsidP="00EB0562">
      <w:pPr>
        <w:spacing w:after="0" w:line="240" w:lineRule="auto"/>
        <w:ind w:firstLine="709"/>
        <w:jc w:val="center"/>
        <w:rPr>
          <w:rFonts w:ascii="Times New Roman" w:eastAsia="Times New Roman" w:hAnsi="Times New Roman" w:cs="Times New Roman"/>
          <w:b/>
          <w:bCs/>
          <w:sz w:val="24"/>
          <w:szCs w:val="24"/>
          <w:lang w:eastAsia="ru-RU"/>
        </w:rPr>
      </w:pPr>
      <w:r w:rsidRPr="002B09E2">
        <w:rPr>
          <w:rFonts w:ascii="Times New Roman" w:eastAsia="Times New Roman" w:hAnsi="Times New Roman" w:cs="Times New Roman"/>
          <w:b/>
          <w:bCs/>
          <w:sz w:val="24"/>
          <w:szCs w:val="24"/>
          <w:lang w:eastAsia="ru-RU"/>
        </w:rPr>
        <w:t>ПОСТАНОВИЛ:</w:t>
      </w:r>
    </w:p>
    <w:p w:rsidR="002B09E2" w:rsidP="00EB0562">
      <w:pPr>
        <w:spacing w:after="0" w:line="240" w:lineRule="auto"/>
        <w:ind w:firstLine="709"/>
        <w:jc w:val="both"/>
        <w:rPr>
          <w:rFonts w:ascii="Times New Roman" w:eastAsia="Times New Roman" w:hAnsi="Times New Roman" w:cs="Times New Roman"/>
          <w:sz w:val="24"/>
          <w:szCs w:val="24"/>
          <w:lang w:eastAsia="ru-RU"/>
        </w:rPr>
      </w:pPr>
    </w:p>
    <w:p w:rsidR="00EB0562" w:rsidRPr="002B09E2" w:rsidP="00EB0562">
      <w:pPr>
        <w:spacing w:after="0" w:line="240" w:lineRule="auto"/>
        <w:ind w:firstLine="709"/>
        <w:jc w:val="both"/>
        <w:rPr>
          <w:rFonts w:ascii="Times New Roman" w:hAnsi="Times New Roman" w:cs="Times New Roman"/>
          <w:sz w:val="24"/>
          <w:szCs w:val="24"/>
        </w:rPr>
      </w:pPr>
      <w:r w:rsidRPr="002B09E2">
        <w:rPr>
          <w:rFonts w:ascii="Times New Roman" w:eastAsia="Times New Roman" w:hAnsi="Times New Roman" w:cs="Times New Roman"/>
          <w:sz w:val="24"/>
          <w:szCs w:val="24"/>
          <w:lang w:eastAsia="ru-RU"/>
        </w:rPr>
        <w:t xml:space="preserve">Признать </w:t>
      </w:r>
      <w:r w:rsidR="00A926C5">
        <w:rPr>
          <w:rFonts w:ascii="Times New Roman" w:eastAsia="Times New Roman" w:hAnsi="Times New Roman" w:cs="Times New Roman"/>
          <w:sz w:val="24"/>
          <w:szCs w:val="24"/>
          <w:lang w:eastAsia="ru-RU"/>
        </w:rPr>
        <w:t>Лиджиева</w:t>
      </w:r>
      <w:r w:rsidR="00A926C5">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 ***********</w:t>
      </w:r>
      <w:r w:rsidRPr="002B09E2">
        <w:rPr>
          <w:rFonts w:ascii="Times New Roman" w:eastAsia="Times New Roman" w:hAnsi="Times New Roman" w:cs="Times New Roman"/>
          <w:sz w:val="24"/>
          <w:szCs w:val="24"/>
          <w:lang w:eastAsia="ru-RU"/>
        </w:rPr>
        <w:t xml:space="preserve"> виновным в совершении правонарушения, предусмотренного ч.2 ст.12.2 Кодекса об административных правонарушениях Российской Федерации, и назначить ему наказание в виде административного штрафа в размере 5000 (пять тысяч) рублей.</w:t>
      </w:r>
    </w:p>
    <w:p w:rsidR="00B56513" w:rsidRPr="00B56513" w:rsidP="00B56513">
      <w:pPr>
        <w:spacing w:after="0" w:line="240" w:lineRule="auto"/>
        <w:ind w:firstLine="709"/>
        <w:jc w:val="both"/>
        <w:rPr>
          <w:rFonts w:ascii="Times New Roman" w:eastAsia="Times New Roman" w:hAnsi="Times New Roman" w:cs="Times New Roman"/>
          <w:sz w:val="24"/>
          <w:szCs w:val="24"/>
          <w:lang w:eastAsia="ru-RU"/>
        </w:rPr>
      </w:pPr>
      <w:r w:rsidRPr="00B56513">
        <w:rPr>
          <w:rFonts w:ascii="Times New Roman" w:eastAsia="Times New Roman" w:hAnsi="Times New Roman" w:cs="Times New Roman"/>
          <w:sz w:val="24"/>
          <w:szCs w:val="24"/>
          <w:lang w:eastAsia="ru-RU"/>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5" w:anchor="sub_315" w:history="1">
        <w:r w:rsidRPr="00B56513">
          <w:rPr>
            <w:rStyle w:val="Hyperlink"/>
            <w:rFonts w:ascii="Times New Roman" w:eastAsia="Times New Roman" w:hAnsi="Times New Roman" w:cs="Times New Roman"/>
            <w:color w:val="auto"/>
            <w:sz w:val="24"/>
            <w:szCs w:val="24"/>
            <w:u w:val="none"/>
            <w:lang w:eastAsia="ru-RU"/>
          </w:rPr>
          <w:t>статьей 31.5</w:t>
        </w:r>
      </w:hyperlink>
      <w:r w:rsidRPr="00B56513">
        <w:rPr>
          <w:rFonts w:ascii="Times New Roman" w:eastAsia="Times New Roman" w:hAnsi="Times New Roman" w:cs="Times New Roman"/>
          <w:sz w:val="24"/>
          <w:szCs w:val="24"/>
          <w:lang w:eastAsia="ru-RU"/>
        </w:rPr>
        <w:t xml:space="preserve"> КоАП РФ.</w:t>
      </w:r>
    </w:p>
    <w:p w:rsidR="00B56513" w:rsidRPr="00B56513" w:rsidP="00B56513">
      <w:pPr>
        <w:spacing w:after="0" w:line="240" w:lineRule="auto"/>
        <w:ind w:firstLine="709"/>
        <w:jc w:val="both"/>
        <w:rPr>
          <w:rFonts w:ascii="Times New Roman" w:eastAsia="Times New Roman" w:hAnsi="Times New Roman" w:cs="Times New Roman"/>
          <w:sz w:val="24"/>
          <w:szCs w:val="24"/>
          <w:lang w:eastAsia="ru-RU"/>
        </w:rPr>
      </w:pPr>
      <w:r w:rsidRPr="00B56513">
        <w:rPr>
          <w:rFonts w:ascii="Times New Roman" w:eastAsia="Times New Roman" w:hAnsi="Times New Roman" w:cs="Times New Roman"/>
          <w:sz w:val="24"/>
          <w:szCs w:val="24"/>
          <w:lang w:eastAsia="ru-RU"/>
        </w:rPr>
        <w:t>В соответствии с п. 1.3 ст. 32.2 КоАП РФ,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rsidR="00B56513" w:rsidRPr="00B56513" w:rsidP="00B56513">
      <w:pPr>
        <w:spacing w:after="0" w:line="240" w:lineRule="auto"/>
        <w:ind w:firstLine="709"/>
        <w:jc w:val="both"/>
        <w:rPr>
          <w:rFonts w:ascii="Times New Roman" w:eastAsia="Times New Roman" w:hAnsi="Times New Roman" w:cs="Times New Roman"/>
          <w:sz w:val="24"/>
          <w:szCs w:val="24"/>
          <w:lang w:eastAsia="ru-RU"/>
        </w:rPr>
      </w:pPr>
      <w:r w:rsidRPr="00B56513">
        <w:rPr>
          <w:rFonts w:ascii="Times New Roman" w:eastAsia="Times New Roman" w:hAnsi="Times New Roman" w:cs="Times New Roman"/>
          <w:sz w:val="24"/>
          <w:szCs w:val="24"/>
          <w:lang w:eastAsia="ru-RU"/>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sub_32201" w:history="1">
        <w:r w:rsidRPr="00B56513">
          <w:rPr>
            <w:rStyle w:val="Hyperlink"/>
            <w:rFonts w:ascii="Times New Roman" w:eastAsia="Times New Roman" w:hAnsi="Times New Roman" w:cs="Times New Roman"/>
            <w:color w:val="auto"/>
            <w:sz w:val="24"/>
            <w:szCs w:val="24"/>
            <w:u w:val="none"/>
            <w:lang w:eastAsia="ru-RU"/>
          </w:rPr>
          <w:t>части 1</w:t>
        </w:r>
      </w:hyperlink>
      <w:r w:rsidRPr="00B56513">
        <w:rPr>
          <w:rFonts w:ascii="Times New Roman" w:eastAsia="Times New Roman" w:hAnsi="Times New Roman" w:cs="Times New Roman"/>
          <w:sz w:val="24"/>
          <w:szCs w:val="24"/>
          <w:lang w:eastAsia="ru-RU"/>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6" w:history="1">
        <w:r w:rsidRPr="00B56513">
          <w:rPr>
            <w:rStyle w:val="Hyperlink"/>
            <w:rFonts w:ascii="Times New Roman" w:eastAsia="Times New Roman" w:hAnsi="Times New Roman" w:cs="Times New Roman"/>
            <w:color w:val="auto"/>
            <w:sz w:val="24"/>
            <w:szCs w:val="24"/>
            <w:u w:val="none"/>
            <w:lang w:eastAsia="ru-RU"/>
          </w:rPr>
          <w:t>федеральным законодательством</w:t>
        </w:r>
      </w:hyperlink>
      <w:r w:rsidRPr="00B56513">
        <w:rPr>
          <w:rFonts w:ascii="Times New Roman" w:eastAsia="Times New Roman" w:hAnsi="Times New Roman" w:cs="Times New Roman"/>
          <w:sz w:val="24"/>
          <w:szCs w:val="24"/>
          <w:lang w:eastAsia="ru-RU"/>
        </w:rPr>
        <w:t>.</w:t>
      </w:r>
    </w:p>
    <w:p w:rsidR="002B09E2" w:rsidRPr="002B09E2" w:rsidP="002B09E2">
      <w:pPr>
        <w:spacing w:after="0" w:line="240" w:lineRule="auto"/>
        <w:ind w:firstLine="709"/>
        <w:jc w:val="both"/>
        <w:rPr>
          <w:rFonts w:ascii="Times New Roman" w:eastAsia="Times New Roman" w:hAnsi="Times New Roman" w:cs="Times New Roman"/>
          <w:bCs/>
          <w:sz w:val="24"/>
          <w:szCs w:val="24"/>
          <w:lang w:eastAsia="ru-RU"/>
        </w:rPr>
      </w:pPr>
      <w:r w:rsidRPr="002B09E2">
        <w:rPr>
          <w:rFonts w:ascii="Times New Roman" w:eastAsia="Times New Roman" w:hAnsi="Times New Roman" w:cs="Times New Roman"/>
          <w:bCs/>
          <w:sz w:val="24"/>
          <w:szCs w:val="24"/>
          <w:lang w:eastAsia="ru-RU"/>
        </w:rPr>
        <w:t xml:space="preserve">Административный штраф подлежит уплате по следующим реквизитам: </w:t>
      </w:r>
    </w:p>
    <w:p w:rsidR="00B56513" w:rsidRPr="00B56513" w:rsidP="00B56513">
      <w:pPr>
        <w:spacing w:after="0" w:line="240" w:lineRule="auto"/>
        <w:ind w:firstLine="720"/>
        <w:jc w:val="both"/>
        <w:rPr>
          <w:rFonts w:ascii="Times New Roman" w:eastAsia="Times New Roman" w:hAnsi="Times New Roman" w:cs="Times New Roman"/>
          <w:sz w:val="24"/>
          <w:szCs w:val="24"/>
          <w:lang w:eastAsia="ru-RU"/>
        </w:rPr>
      </w:pPr>
      <w:r w:rsidRPr="00B56513">
        <w:rPr>
          <w:rFonts w:ascii="Times New Roman" w:eastAsia="Times New Roman" w:hAnsi="Times New Roman" w:cs="Times New Roman"/>
          <w:sz w:val="24"/>
          <w:szCs w:val="24"/>
          <w:lang w:eastAsia="ru-RU"/>
        </w:rPr>
        <w:t xml:space="preserve">УФК по </w:t>
      </w:r>
      <w:r w:rsidR="00A926C5">
        <w:rPr>
          <w:rFonts w:ascii="Times New Roman" w:eastAsia="Times New Roman" w:hAnsi="Times New Roman" w:cs="Times New Roman"/>
          <w:sz w:val="24"/>
          <w:szCs w:val="24"/>
          <w:lang w:eastAsia="ru-RU"/>
        </w:rPr>
        <w:t>Волгоградской области</w:t>
      </w:r>
      <w:r w:rsidRPr="00B56513">
        <w:rPr>
          <w:rFonts w:ascii="Times New Roman" w:eastAsia="Times New Roman" w:hAnsi="Times New Roman" w:cs="Times New Roman"/>
          <w:sz w:val="24"/>
          <w:szCs w:val="24"/>
          <w:lang w:eastAsia="ru-RU"/>
        </w:rPr>
        <w:t xml:space="preserve"> (</w:t>
      </w:r>
      <w:r w:rsidR="00A926C5">
        <w:rPr>
          <w:rFonts w:ascii="Times New Roman" w:eastAsia="Times New Roman" w:hAnsi="Times New Roman" w:cs="Times New Roman"/>
          <w:sz w:val="24"/>
          <w:szCs w:val="24"/>
          <w:lang w:eastAsia="ru-RU"/>
        </w:rPr>
        <w:t>Управление МВД России по городу Волгограду</w:t>
      </w:r>
      <w:r w:rsidRPr="00B56513">
        <w:rPr>
          <w:rFonts w:ascii="Times New Roman" w:eastAsia="Times New Roman" w:hAnsi="Times New Roman" w:cs="Times New Roman"/>
          <w:sz w:val="24"/>
          <w:szCs w:val="24"/>
          <w:lang w:eastAsia="ru-RU"/>
        </w:rPr>
        <w:t xml:space="preserve">) ИНН </w:t>
      </w:r>
      <w:r w:rsidR="00A926C5">
        <w:rPr>
          <w:rFonts w:ascii="Times New Roman" w:eastAsia="Times New Roman" w:hAnsi="Times New Roman" w:cs="Times New Roman"/>
          <w:sz w:val="24"/>
          <w:szCs w:val="24"/>
          <w:lang w:eastAsia="ru-RU"/>
        </w:rPr>
        <w:t>3434000680</w:t>
      </w:r>
      <w:r w:rsidRPr="00B56513">
        <w:rPr>
          <w:rFonts w:ascii="Times New Roman" w:eastAsia="Times New Roman" w:hAnsi="Times New Roman" w:cs="Times New Roman"/>
          <w:sz w:val="24"/>
          <w:szCs w:val="24"/>
          <w:lang w:eastAsia="ru-RU"/>
        </w:rPr>
        <w:t xml:space="preserve">, КПП </w:t>
      </w:r>
      <w:r w:rsidR="00A926C5">
        <w:rPr>
          <w:rFonts w:ascii="Times New Roman" w:eastAsia="Times New Roman" w:hAnsi="Times New Roman" w:cs="Times New Roman"/>
          <w:sz w:val="24"/>
          <w:szCs w:val="24"/>
          <w:lang w:eastAsia="ru-RU"/>
        </w:rPr>
        <w:t>344501001</w:t>
      </w:r>
      <w:r w:rsidRPr="00B56513">
        <w:rPr>
          <w:rFonts w:ascii="Times New Roman" w:eastAsia="Times New Roman" w:hAnsi="Times New Roman" w:cs="Times New Roman"/>
          <w:sz w:val="24"/>
          <w:szCs w:val="24"/>
          <w:lang w:eastAsia="ru-RU"/>
        </w:rPr>
        <w:t xml:space="preserve"> ОКТМО </w:t>
      </w:r>
      <w:r w:rsidR="00A926C5">
        <w:rPr>
          <w:rFonts w:ascii="Times New Roman" w:eastAsia="Times New Roman" w:hAnsi="Times New Roman" w:cs="Times New Roman"/>
          <w:sz w:val="24"/>
          <w:szCs w:val="24"/>
          <w:lang w:eastAsia="ru-RU"/>
        </w:rPr>
        <w:t>18701000</w:t>
      </w:r>
      <w:r w:rsidRPr="00B56513">
        <w:rPr>
          <w:rFonts w:ascii="Times New Roman" w:eastAsia="Times New Roman" w:hAnsi="Times New Roman" w:cs="Times New Roman"/>
          <w:sz w:val="24"/>
          <w:szCs w:val="24"/>
          <w:lang w:eastAsia="ru-RU"/>
        </w:rPr>
        <w:t xml:space="preserve">, номер счета получателя платежа № </w:t>
      </w:r>
      <w:r w:rsidR="00A926C5">
        <w:rPr>
          <w:rFonts w:ascii="Times New Roman" w:eastAsia="Times New Roman" w:hAnsi="Times New Roman" w:cs="Times New Roman"/>
          <w:sz w:val="24"/>
          <w:szCs w:val="24"/>
          <w:lang w:eastAsia="ru-RU"/>
        </w:rPr>
        <w:t>03100643000000012900</w:t>
      </w:r>
      <w:r w:rsidRPr="00B56513">
        <w:rPr>
          <w:rFonts w:ascii="Times New Roman" w:eastAsia="Times New Roman" w:hAnsi="Times New Roman" w:cs="Times New Roman"/>
          <w:sz w:val="24"/>
          <w:szCs w:val="24"/>
          <w:lang w:eastAsia="ru-RU"/>
        </w:rPr>
        <w:t xml:space="preserve">, в ОКЦ № </w:t>
      </w:r>
      <w:r w:rsidR="00A926C5">
        <w:rPr>
          <w:rFonts w:ascii="Times New Roman" w:eastAsia="Times New Roman" w:hAnsi="Times New Roman" w:cs="Times New Roman"/>
          <w:sz w:val="24"/>
          <w:szCs w:val="24"/>
          <w:lang w:eastAsia="ru-RU"/>
        </w:rPr>
        <w:t>4</w:t>
      </w:r>
      <w:r w:rsidRPr="00B56513">
        <w:rPr>
          <w:rFonts w:ascii="Times New Roman" w:eastAsia="Times New Roman" w:hAnsi="Times New Roman" w:cs="Times New Roman"/>
          <w:sz w:val="24"/>
          <w:szCs w:val="24"/>
          <w:lang w:eastAsia="ru-RU"/>
        </w:rPr>
        <w:t xml:space="preserve"> </w:t>
      </w:r>
      <w:r w:rsidR="00A926C5">
        <w:rPr>
          <w:rFonts w:ascii="Times New Roman" w:eastAsia="Times New Roman" w:hAnsi="Times New Roman" w:cs="Times New Roman"/>
          <w:sz w:val="24"/>
          <w:szCs w:val="24"/>
          <w:lang w:eastAsia="ru-RU"/>
        </w:rPr>
        <w:t>ЮГУ</w:t>
      </w:r>
      <w:r w:rsidRPr="00B56513">
        <w:rPr>
          <w:rFonts w:ascii="Times New Roman" w:eastAsia="Times New Roman" w:hAnsi="Times New Roman" w:cs="Times New Roman"/>
          <w:sz w:val="24"/>
          <w:szCs w:val="24"/>
          <w:lang w:eastAsia="ru-RU"/>
        </w:rPr>
        <w:t xml:space="preserve"> Банка России//УФК по </w:t>
      </w:r>
      <w:r w:rsidR="00A926C5">
        <w:rPr>
          <w:rFonts w:ascii="Times New Roman" w:eastAsia="Times New Roman" w:hAnsi="Times New Roman" w:cs="Times New Roman"/>
          <w:sz w:val="24"/>
          <w:szCs w:val="24"/>
          <w:lang w:eastAsia="ru-RU"/>
        </w:rPr>
        <w:t>Волгоградской области г. Волгоград</w:t>
      </w:r>
      <w:r w:rsidRPr="00B56513">
        <w:rPr>
          <w:rFonts w:ascii="Times New Roman" w:eastAsia="Times New Roman" w:hAnsi="Times New Roman" w:cs="Times New Roman"/>
          <w:sz w:val="24"/>
          <w:szCs w:val="24"/>
          <w:lang w:eastAsia="ru-RU"/>
        </w:rPr>
        <w:t xml:space="preserve"> БИК </w:t>
      </w:r>
      <w:r w:rsidR="00A926C5">
        <w:rPr>
          <w:rFonts w:ascii="Times New Roman" w:eastAsia="Times New Roman" w:hAnsi="Times New Roman" w:cs="Times New Roman"/>
          <w:sz w:val="24"/>
          <w:szCs w:val="24"/>
          <w:lang w:eastAsia="ru-RU"/>
        </w:rPr>
        <w:t>011806101</w:t>
      </w:r>
      <w:r w:rsidRPr="00B56513">
        <w:rPr>
          <w:rFonts w:ascii="Times New Roman" w:eastAsia="Times New Roman" w:hAnsi="Times New Roman" w:cs="Times New Roman"/>
          <w:sz w:val="24"/>
          <w:szCs w:val="24"/>
          <w:lang w:eastAsia="ru-RU"/>
        </w:rPr>
        <w:t xml:space="preserve"> КБК </w:t>
      </w:r>
      <w:r w:rsidR="00A926C5">
        <w:rPr>
          <w:rFonts w:ascii="Times New Roman" w:eastAsia="Times New Roman" w:hAnsi="Times New Roman" w:cs="Times New Roman"/>
          <w:sz w:val="24"/>
          <w:szCs w:val="24"/>
          <w:lang w:eastAsia="ru-RU"/>
        </w:rPr>
        <w:t>18811601123010001140</w:t>
      </w:r>
      <w:r w:rsidRPr="00B56513">
        <w:rPr>
          <w:rFonts w:ascii="Times New Roman" w:eastAsia="Times New Roman" w:hAnsi="Times New Roman" w:cs="Times New Roman"/>
          <w:sz w:val="24"/>
          <w:szCs w:val="24"/>
          <w:lang w:eastAsia="ru-RU"/>
        </w:rPr>
        <w:t xml:space="preserve"> Кор./</w:t>
      </w:r>
      <w:r w:rsidRPr="00B56513">
        <w:rPr>
          <w:rFonts w:ascii="Times New Roman" w:eastAsia="Times New Roman" w:hAnsi="Times New Roman" w:cs="Times New Roman"/>
          <w:sz w:val="24"/>
          <w:szCs w:val="24"/>
          <w:lang w:eastAsia="ru-RU"/>
        </w:rPr>
        <w:t>сч</w:t>
      </w:r>
      <w:r w:rsidRPr="00B56513">
        <w:rPr>
          <w:rFonts w:ascii="Times New Roman" w:eastAsia="Times New Roman" w:hAnsi="Times New Roman" w:cs="Times New Roman"/>
          <w:sz w:val="24"/>
          <w:szCs w:val="24"/>
          <w:lang w:eastAsia="ru-RU"/>
        </w:rPr>
        <w:t xml:space="preserve">. </w:t>
      </w:r>
      <w:r w:rsidR="00A926C5">
        <w:rPr>
          <w:rFonts w:ascii="Times New Roman" w:eastAsia="Times New Roman" w:hAnsi="Times New Roman" w:cs="Times New Roman"/>
          <w:sz w:val="24"/>
          <w:szCs w:val="24"/>
          <w:lang w:eastAsia="ru-RU"/>
        </w:rPr>
        <w:t>40102810445370000021</w:t>
      </w:r>
      <w:r w:rsidRPr="00B56513">
        <w:rPr>
          <w:rFonts w:ascii="Times New Roman" w:eastAsia="Times New Roman" w:hAnsi="Times New Roman" w:cs="Times New Roman"/>
          <w:sz w:val="24"/>
          <w:szCs w:val="24"/>
          <w:lang w:eastAsia="ru-RU"/>
        </w:rPr>
        <w:t xml:space="preserve"> </w:t>
      </w:r>
      <w:r w:rsidRPr="00B56513">
        <w:rPr>
          <w:rFonts w:ascii="Times New Roman" w:eastAsia="Times New Roman" w:hAnsi="Times New Roman" w:cs="Times New Roman"/>
          <w:b/>
          <w:sz w:val="24"/>
          <w:szCs w:val="24"/>
          <w:lang w:eastAsia="ru-RU"/>
        </w:rPr>
        <w:t xml:space="preserve">УИН </w:t>
      </w:r>
      <w:r w:rsidR="00A926C5">
        <w:rPr>
          <w:rFonts w:ascii="Times New Roman" w:eastAsia="Times New Roman" w:hAnsi="Times New Roman" w:cs="Times New Roman"/>
          <w:b/>
          <w:sz w:val="24"/>
          <w:szCs w:val="24"/>
          <w:lang w:eastAsia="ru-RU"/>
        </w:rPr>
        <w:t>18810334260010007254</w:t>
      </w:r>
    </w:p>
    <w:p w:rsidR="002B09E2" w:rsidRPr="002B09E2" w:rsidP="002B09E2">
      <w:pPr>
        <w:spacing w:after="0" w:line="240" w:lineRule="auto"/>
        <w:ind w:firstLine="709"/>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Документ, подтверждающий уплату административного штрафа, необходимо представить суду.</w:t>
      </w:r>
    </w:p>
    <w:p w:rsidR="002B09E2" w:rsidRPr="002B09E2" w:rsidP="002B09E2">
      <w:pPr>
        <w:spacing w:after="0" w:line="240" w:lineRule="auto"/>
        <w:ind w:firstLine="709"/>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 xml:space="preserve">Разъяснить </w:t>
      </w:r>
      <w:r w:rsidR="00A926C5">
        <w:rPr>
          <w:rFonts w:ascii="Times New Roman" w:eastAsia="Times New Roman" w:hAnsi="Times New Roman" w:cs="Times New Roman"/>
          <w:sz w:val="24"/>
          <w:szCs w:val="24"/>
          <w:lang w:eastAsia="ru-RU"/>
        </w:rPr>
        <w:t>Лиджиеву</w:t>
      </w:r>
      <w:r w:rsidR="00A926C5">
        <w:rPr>
          <w:rFonts w:ascii="Times New Roman" w:eastAsia="Times New Roman" w:hAnsi="Times New Roman" w:cs="Times New Roman"/>
          <w:sz w:val="24"/>
          <w:szCs w:val="24"/>
          <w:lang w:eastAsia="ru-RU"/>
        </w:rPr>
        <w:t xml:space="preserve"> </w:t>
      </w:r>
      <w:r w:rsidR="00D7658C">
        <w:rPr>
          <w:rFonts w:ascii="Times New Roman" w:eastAsia="Times New Roman" w:hAnsi="Times New Roman" w:cs="Times New Roman"/>
          <w:sz w:val="24"/>
          <w:szCs w:val="24"/>
          <w:lang w:eastAsia="ru-RU"/>
        </w:rPr>
        <w:t>***</w:t>
      </w:r>
      <w:r w:rsidRPr="002B09E2">
        <w:rPr>
          <w:rFonts w:ascii="Times New Roman" w:eastAsia="Times New Roman" w:hAnsi="Times New Roman" w:cs="Times New Roman"/>
          <w:sz w:val="24"/>
          <w:szCs w:val="24"/>
          <w:lang w:eastAsia="ru-RU"/>
        </w:rPr>
        <w:t xml:space="preserve"> что в соответствии с ч.1 ст. 20.25 КоАП РФ, неуплата административного штрафа в течение шестидесяти дней со дня вступления настоящего постановления в законную силу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2B09E2" w:rsidP="002B09E2">
      <w:pPr>
        <w:spacing w:after="0" w:line="240" w:lineRule="auto"/>
        <w:ind w:firstLine="709"/>
        <w:jc w:val="both"/>
        <w:rPr>
          <w:rFonts w:ascii="Times New Roman" w:eastAsia="Times New Roman" w:hAnsi="Times New Roman" w:cs="Times New Roman"/>
          <w:sz w:val="24"/>
          <w:szCs w:val="24"/>
          <w:lang w:eastAsia="ru-RU"/>
        </w:rPr>
      </w:pPr>
      <w:r w:rsidRPr="002B09E2">
        <w:rPr>
          <w:rFonts w:ascii="Times New Roman" w:eastAsia="Times New Roman" w:hAnsi="Times New Roman" w:cs="Times New Roman"/>
          <w:sz w:val="24"/>
          <w:szCs w:val="24"/>
          <w:lang w:eastAsia="ru-RU"/>
        </w:rPr>
        <w:t xml:space="preserve">Постановление может быть обжаловано в течение десяти </w:t>
      </w:r>
      <w:r w:rsidR="00741F8B">
        <w:rPr>
          <w:rFonts w:ascii="Times New Roman" w:eastAsia="Times New Roman" w:hAnsi="Times New Roman" w:cs="Times New Roman"/>
          <w:sz w:val="24"/>
          <w:szCs w:val="24"/>
          <w:lang w:eastAsia="ru-RU"/>
        </w:rPr>
        <w:t>дней</w:t>
      </w:r>
      <w:r w:rsidRPr="002B09E2">
        <w:rPr>
          <w:rFonts w:ascii="Times New Roman" w:eastAsia="Times New Roman" w:hAnsi="Times New Roman" w:cs="Times New Roman"/>
          <w:sz w:val="24"/>
          <w:szCs w:val="24"/>
          <w:lang w:eastAsia="ru-RU"/>
        </w:rPr>
        <w:t xml:space="preserve"> со дня вручения или получения в Белоярский городской суд ХМАО-Югры,</w:t>
      </w:r>
      <w:r w:rsidR="00741F8B">
        <w:rPr>
          <w:rFonts w:ascii="Times New Roman" w:eastAsia="Times New Roman" w:hAnsi="Times New Roman" w:cs="Times New Roman"/>
          <w:sz w:val="24"/>
          <w:szCs w:val="24"/>
          <w:lang w:eastAsia="ru-RU"/>
        </w:rPr>
        <w:t xml:space="preserve"> либо</w:t>
      </w:r>
      <w:r w:rsidRPr="002B09E2">
        <w:rPr>
          <w:rFonts w:ascii="Times New Roman" w:eastAsia="Times New Roman" w:hAnsi="Times New Roman" w:cs="Times New Roman"/>
          <w:sz w:val="24"/>
          <w:szCs w:val="24"/>
          <w:lang w:eastAsia="ru-RU"/>
        </w:rPr>
        <w:t xml:space="preserve"> путем подачи жалобы непосредственно через мирового судью.</w:t>
      </w:r>
    </w:p>
    <w:p w:rsidR="00741F8B" w:rsidP="002B09E2">
      <w:pPr>
        <w:spacing w:after="0" w:line="240" w:lineRule="auto"/>
        <w:ind w:firstLine="709"/>
        <w:jc w:val="both"/>
        <w:rPr>
          <w:rFonts w:ascii="Times New Roman" w:eastAsia="Times New Roman" w:hAnsi="Times New Roman" w:cs="Times New Roman"/>
          <w:sz w:val="24"/>
          <w:szCs w:val="24"/>
          <w:lang w:eastAsia="ru-RU"/>
        </w:rPr>
      </w:pPr>
    </w:p>
    <w:p w:rsidR="00B56513" w:rsidRPr="002B09E2" w:rsidP="002B09E2">
      <w:pPr>
        <w:spacing w:after="0" w:line="240" w:lineRule="auto"/>
        <w:ind w:firstLine="709"/>
        <w:jc w:val="both"/>
        <w:rPr>
          <w:rFonts w:ascii="Times New Roman" w:eastAsia="Times New Roman" w:hAnsi="Times New Roman" w:cs="Times New Roman"/>
          <w:sz w:val="24"/>
          <w:szCs w:val="24"/>
          <w:lang w:eastAsia="ru-RU"/>
        </w:rPr>
      </w:pPr>
    </w:p>
    <w:p w:rsidR="004B4A37" w:rsidRPr="002B09E2" w:rsidP="002B09E2">
      <w:pPr>
        <w:spacing w:after="0" w:line="240" w:lineRule="auto"/>
        <w:jc w:val="center"/>
        <w:rPr>
          <w:rFonts w:ascii="Times New Roman" w:hAnsi="Times New Roman" w:cs="Times New Roman"/>
          <w:sz w:val="24"/>
          <w:szCs w:val="24"/>
        </w:rPr>
      </w:pPr>
      <w:r w:rsidRPr="002B09E2">
        <w:rPr>
          <w:rFonts w:ascii="Times New Roman" w:eastAsia="Times New Roman" w:hAnsi="Times New Roman" w:cs="Times New Roman"/>
          <w:sz w:val="24"/>
          <w:szCs w:val="24"/>
          <w:lang w:eastAsia="ru-RU"/>
        </w:rPr>
        <w:t>Мировой судья</w:t>
      </w:r>
      <w:r w:rsidRPr="002B09E2">
        <w:rPr>
          <w:rFonts w:ascii="Times New Roman" w:eastAsia="Times New Roman" w:hAnsi="Times New Roman" w:cs="Times New Roman"/>
          <w:sz w:val="24"/>
          <w:szCs w:val="24"/>
          <w:lang w:eastAsia="ru-RU"/>
        </w:rPr>
        <w:tab/>
      </w:r>
      <w:r w:rsidR="002B09E2">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ab/>
      </w:r>
      <w:r w:rsidR="00741F8B">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ab/>
      </w:r>
      <w:r w:rsidR="002B09E2">
        <w:rPr>
          <w:rFonts w:ascii="Times New Roman" w:eastAsia="Times New Roman" w:hAnsi="Times New Roman" w:cs="Times New Roman"/>
          <w:sz w:val="24"/>
          <w:szCs w:val="24"/>
          <w:lang w:eastAsia="ru-RU"/>
        </w:rPr>
        <w:t xml:space="preserve">           </w:t>
      </w:r>
      <w:r w:rsidRPr="002B09E2">
        <w:rPr>
          <w:rFonts w:ascii="Times New Roman" w:eastAsia="Times New Roman" w:hAnsi="Times New Roman" w:cs="Times New Roman"/>
          <w:sz w:val="24"/>
          <w:szCs w:val="24"/>
          <w:lang w:eastAsia="ru-RU"/>
        </w:rPr>
        <w:tab/>
      </w:r>
      <w:r w:rsidR="002B09E2">
        <w:rPr>
          <w:rFonts w:ascii="Times New Roman" w:eastAsia="Times New Roman" w:hAnsi="Times New Roman" w:cs="Times New Roman"/>
          <w:sz w:val="24"/>
          <w:szCs w:val="24"/>
          <w:lang w:eastAsia="ru-RU"/>
        </w:rPr>
        <w:tab/>
        <w:t xml:space="preserve">                         </w:t>
      </w:r>
      <w:r w:rsidR="002B09E2">
        <w:rPr>
          <w:rFonts w:ascii="Times New Roman" w:eastAsia="Times New Roman" w:hAnsi="Times New Roman" w:cs="Times New Roman"/>
          <w:sz w:val="24"/>
          <w:szCs w:val="24"/>
          <w:lang w:eastAsia="ru-RU"/>
        </w:rPr>
        <w:tab/>
        <w:t xml:space="preserve">   </w:t>
      </w:r>
      <w:r w:rsidR="00D7658C">
        <w:rPr>
          <w:rFonts w:ascii="Times New Roman" w:eastAsia="Times New Roman" w:hAnsi="Times New Roman" w:cs="Times New Roman"/>
          <w:sz w:val="24"/>
          <w:szCs w:val="24"/>
          <w:lang w:eastAsia="ru-RU"/>
        </w:rPr>
        <w:t>***</w:t>
      </w:r>
      <w:r w:rsidR="002B09E2">
        <w:rPr>
          <w:rFonts w:ascii="Times New Roman" w:eastAsia="Times New Roman" w:hAnsi="Times New Roman" w:cs="Times New Roman"/>
          <w:sz w:val="24"/>
          <w:szCs w:val="24"/>
          <w:lang w:eastAsia="ru-RU"/>
        </w:rPr>
        <w:t xml:space="preserve"> </w:t>
      </w:r>
      <w:r w:rsidR="002B09E2">
        <w:rPr>
          <w:rFonts w:ascii="Times New Roman" w:eastAsia="Times New Roman" w:hAnsi="Times New Roman" w:cs="Times New Roman"/>
          <w:sz w:val="24"/>
          <w:szCs w:val="24"/>
          <w:lang w:eastAsia="ru-RU"/>
        </w:rPr>
        <w:t>Сварцев</w:t>
      </w:r>
    </w:p>
    <w:sectPr w:rsidSect="00A926C5">
      <w:pgSz w:w="11906" w:h="16838" w:code="9"/>
      <w:pgMar w:top="568" w:right="566"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35C"/>
    <w:rsid w:val="00020984"/>
    <w:rsid w:val="001A4F37"/>
    <w:rsid w:val="001C6D8E"/>
    <w:rsid w:val="00223F73"/>
    <w:rsid w:val="002B09E2"/>
    <w:rsid w:val="00326294"/>
    <w:rsid w:val="003F2E28"/>
    <w:rsid w:val="00483B5B"/>
    <w:rsid w:val="004B4A37"/>
    <w:rsid w:val="006629CB"/>
    <w:rsid w:val="0066723F"/>
    <w:rsid w:val="0068795E"/>
    <w:rsid w:val="006A6312"/>
    <w:rsid w:val="006C5902"/>
    <w:rsid w:val="0071735C"/>
    <w:rsid w:val="00741F8B"/>
    <w:rsid w:val="007F3FC5"/>
    <w:rsid w:val="00991EC9"/>
    <w:rsid w:val="00A62FBC"/>
    <w:rsid w:val="00A926C5"/>
    <w:rsid w:val="00B56513"/>
    <w:rsid w:val="00B96C39"/>
    <w:rsid w:val="00CC329A"/>
    <w:rsid w:val="00D202E1"/>
    <w:rsid w:val="00D7658C"/>
    <w:rsid w:val="00EB0562"/>
    <w:rsid w:val="00F1180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72BCB83B-EBD5-4F73-97A6-B3BC4AC4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562"/>
    <w:pPr>
      <w:spacing w:after="200" w:line="276" w:lineRule="auto"/>
    </w:pPr>
  </w:style>
  <w:style w:type="paragraph" w:styleId="Heading1">
    <w:name w:val="heading 1"/>
    <w:basedOn w:val="Normal"/>
    <w:next w:val="Normal"/>
    <w:link w:val="1"/>
    <w:qFormat/>
    <w:rsid w:val="00EB0562"/>
    <w:pPr>
      <w:keepNext/>
      <w:spacing w:after="0" w:line="240" w:lineRule="auto"/>
      <w:jc w:val="both"/>
      <w:outlineLvl w:val="0"/>
    </w:pPr>
    <w:rPr>
      <w:rFonts w:ascii="Times New Roman" w:eastAsia="Times New Roman" w:hAnsi="Times New Roman" w:cs="Times New Roman"/>
      <w:sz w:val="24"/>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EB0562"/>
    <w:rPr>
      <w:rFonts w:ascii="Times New Roman" w:eastAsia="Times New Roman" w:hAnsi="Times New Roman" w:cs="Times New Roman"/>
      <w:sz w:val="24"/>
      <w:szCs w:val="20"/>
      <w:lang w:eastAsia="ru-RU"/>
    </w:rPr>
  </w:style>
  <w:style w:type="character" w:styleId="Hyperlink">
    <w:name w:val="Hyperlink"/>
    <w:basedOn w:val="DefaultParagraphFont"/>
    <w:uiPriority w:val="99"/>
    <w:unhideWhenUsed/>
    <w:rsid w:val="00EB0562"/>
    <w:rPr>
      <w:color w:val="0000FF"/>
      <w:u w:val="single"/>
    </w:rPr>
  </w:style>
  <w:style w:type="paragraph" w:styleId="Title">
    <w:name w:val="Title"/>
    <w:basedOn w:val="Normal"/>
    <w:link w:val="a"/>
    <w:qFormat/>
    <w:rsid w:val="00EB0562"/>
    <w:pPr>
      <w:spacing w:after="0" w:line="240" w:lineRule="auto"/>
      <w:jc w:val="center"/>
    </w:pPr>
    <w:rPr>
      <w:rFonts w:ascii="Times New Roman" w:eastAsia="Times New Roman" w:hAnsi="Times New Roman" w:cs="Times New Roman"/>
      <w:b/>
      <w:sz w:val="32"/>
      <w:szCs w:val="32"/>
      <w:lang w:eastAsia="ru-RU"/>
    </w:rPr>
  </w:style>
  <w:style w:type="character" w:customStyle="1" w:styleId="a">
    <w:name w:val="Название Знак"/>
    <w:basedOn w:val="DefaultParagraphFont"/>
    <w:link w:val="Title"/>
    <w:rsid w:val="00EB0562"/>
    <w:rPr>
      <w:rFonts w:ascii="Times New Roman" w:eastAsia="Times New Roman" w:hAnsi="Times New Roman" w:cs="Times New Roman"/>
      <w:b/>
      <w:sz w:val="32"/>
      <w:szCs w:val="32"/>
      <w:lang w:eastAsia="ru-RU"/>
    </w:rPr>
  </w:style>
  <w:style w:type="paragraph" w:styleId="BalloonText">
    <w:name w:val="Balloon Text"/>
    <w:basedOn w:val="Normal"/>
    <w:link w:val="a0"/>
    <w:uiPriority w:val="99"/>
    <w:semiHidden/>
    <w:unhideWhenUsed/>
    <w:rsid w:val="003F2E28"/>
    <w:pPr>
      <w:spacing w:after="0" w:line="240" w:lineRule="auto"/>
    </w:pPr>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3F2E28"/>
    <w:rPr>
      <w:rFonts w:ascii="Segoe UI" w:hAnsi="Segoe UI" w:cs="Segoe UI"/>
      <w:sz w:val="18"/>
      <w:szCs w:val="18"/>
    </w:rPr>
  </w:style>
  <w:style w:type="paragraph" w:styleId="NormalWeb">
    <w:name w:val="Normal (Web)"/>
    <w:basedOn w:val="Normal"/>
    <w:uiPriority w:val="99"/>
    <w:semiHidden/>
    <w:unhideWhenUsed/>
    <w:rsid w:val="00A926C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base=LAW&amp;n=327611&amp;dst=100028&amp;field=134&amp;date=20.09.2026&amp;demo=2" TargetMode="External" /><Relationship Id="rId5" Type="http://schemas.openxmlformats.org/officeDocument/2006/relationships/hyperlink" Target="file:///J:\judge_4\&#1051;&#1086;&#1089;&#1077;&#1074;%20&#1072;&#1076;&#1084;\02.09.13\02.09.13.%2020.25%20%20&#1055;&#1091;&#1094;%20%20%20&#1043;%20%20&#1055;&#1056;&#1054;&#1045;&#1050;&#1058;.docx" TargetMode="External" /><Relationship Id="rId6" Type="http://schemas.openxmlformats.org/officeDocument/2006/relationships/hyperlink" Target="garantF1://12056199.3"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